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73A290" w14:textId="77777777" w:rsidR="00DF45B7" w:rsidRDefault="00DB77F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36BEF600" wp14:editId="36BEF601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D60EB" w:rsidRPr="00C262BE">
        <w:rPr>
          <w:b/>
          <w:bCs/>
          <w:color w:val="666666"/>
        </w:rPr>
        <w:t>September</w:t>
      </w:r>
      <w:r w:rsidRPr="00C262BE">
        <w:rPr>
          <w:b/>
          <w:bCs/>
          <w:color w:val="666666"/>
        </w:rPr>
        <w:t xml:space="preserve"> </w:t>
      </w:r>
      <w:r w:rsidR="00BD60EB" w:rsidRPr="00C262BE">
        <w:rPr>
          <w:b/>
          <w:bCs/>
          <w:color w:val="666666"/>
        </w:rPr>
        <w:t>6</w:t>
      </w:r>
      <w:r w:rsidRPr="00C262BE">
        <w:rPr>
          <w:b/>
          <w:bCs/>
          <w:color w:val="666666"/>
        </w:rPr>
        <w:t>, 202</w:t>
      </w:r>
      <w:r w:rsidR="00BD60EB" w:rsidRPr="00C262BE">
        <w:rPr>
          <w:b/>
          <w:bCs/>
          <w:color w:val="666666"/>
        </w:rPr>
        <w:t>4</w:t>
      </w:r>
    </w:p>
    <w:p w14:paraId="36BEF4AE" w14:textId="65EC59CA" w:rsidR="00967B92" w:rsidRDefault="00DF45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</w:t>
      </w:r>
      <w:r w:rsidR="00550A38">
        <w:rPr>
          <w:b/>
          <w:bCs/>
          <w:color w:val="666666"/>
        </w:rPr>
        <w:t>00</w:t>
      </w:r>
      <w:r>
        <w:rPr>
          <w:b/>
          <w:bCs/>
          <w:color w:val="666666"/>
        </w:rPr>
        <w:t>-2:30pm</w:t>
      </w:r>
      <w:r w:rsidR="00DB77F2">
        <w:rPr>
          <w:color w:val="666666"/>
        </w:rPr>
        <w:t xml:space="preserve"> </w:t>
      </w:r>
    </w:p>
    <w:p w14:paraId="36BEF4B1" w14:textId="77777777" w:rsidR="00967B92" w:rsidRDefault="00DB77F2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36BEF602" wp14:editId="36BEF603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BEF4B2" w14:textId="77777777" w:rsidR="00967B92" w:rsidRDefault="00DB77F2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36BEF4B3" w14:textId="77777777" w:rsidR="00967B92" w:rsidRDefault="00DB77F2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 wp14:anchorId="36BEF604" wp14:editId="36BEF605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contract.</w:t>
      </w:r>
    </w:p>
    <w:tbl>
      <w:tblPr>
        <w:tblStyle w:val="a"/>
        <w:tblW w:w="9000" w:type="dxa"/>
        <w:tblInd w:w="360" w:type="dxa"/>
        <w:tblLayout w:type="fixed"/>
        <w:tblLook w:val="0600" w:firstRow="0" w:lastRow="0" w:firstColumn="0" w:lastColumn="0" w:noHBand="1" w:noVBand="1"/>
      </w:tblPr>
      <w:tblGrid>
        <w:gridCol w:w="3000"/>
        <w:gridCol w:w="3000"/>
        <w:gridCol w:w="3000"/>
      </w:tblGrid>
      <w:tr w:rsidR="00967B92" w14:paraId="36BEF4B8" w14:textId="77777777">
        <w:trPr>
          <w:trHeight w:val="51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B5" w14:textId="2EF6FD11" w:rsidR="00967B92" w:rsidRDefault="00967B92">
            <w:pPr>
              <w:widowControl w:val="0"/>
              <w:jc w:val="center"/>
              <w:rPr>
                <w:color w:val="66666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B6" w14:textId="22338EB8" w:rsidR="00967B92" w:rsidRDefault="00967B92">
            <w:pPr>
              <w:widowControl w:val="0"/>
              <w:jc w:val="center"/>
              <w:rPr>
                <w:color w:val="66666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B7" w14:textId="5A845812" w:rsidR="00967B92" w:rsidRDefault="00967B92">
            <w:pPr>
              <w:widowControl w:val="0"/>
              <w:jc w:val="center"/>
              <w:rPr>
                <w:color w:val="666666"/>
              </w:rPr>
            </w:pPr>
          </w:p>
        </w:tc>
      </w:tr>
      <w:tr w:rsidR="00967B92" w14:paraId="36BEF4BC" w14:textId="77777777">
        <w:trPr>
          <w:trHeight w:val="390"/>
        </w:trPr>
        <w:tc>
          <w:tcPr>
            <w:tcW w:w="30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B9" w14:textId="2DFA81D0" w:rsidR="00967B92" w:rsidRDefault="00967B92">
            <w:pPr>
              <w:widowControl w:val="0"/>
              <w:jc w:val="center"/>
              <w:rPr>
                <w:color w:val="666666"/>
              </w:rPr>
            </w:pPr>
          </w:p>
        </w:tc>
        <w:tc>
          <w:tcPr>
            <w:tcW w:w="30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BA" w14:textId="2FB0D57A" w:rsidR="00967B92" w:rsidRDefault="00967B92">
            <w:pPr>
              <w:widowControl w:val="0"/>
              <w:jc w:val="center"/>
              <w:rPr>
                <w:color w:val="666666"/>
              </w:rPr>
            </w:pPr>
          </w:p>
        </w:tc>
        <w:tc>
          <w:tcPr>
            <w:tcW w:w="30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BB" w14:textId="54572EF2" w:rsidR="00967B92" w:rsidRDefault="00967B92">
            <w:pPr>
              <w:spacing w:before="60"/>
              <w:jc w:val="center"/>
              <w:rPr>
                <w:color w:val="666666"/>
              </w:rPr>
            </w:pPr>
          </w:p>
        </w:tc>
      </w:tr>
    </w:tbl>
    <w:p w14:paraId="36BEF4BD" w14:textId="7E52CFE4" w:rsidR="00967B92" w:rsidRDefault="00DB77F2">
      <w:pPr>
        <w:pBdr>
          <w:top w:val="nil"/>
          <w:left w:val="nil"/>
          <w:bottom w:val="nil"/>
          <w:right w:val="nil"/>
          <w:between w:val="nil"/>
        </w:pBdr>
        <w:spacing w:before="320"/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36BEF606" wp14:editId="36BEF607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Preliminary Items - 5 minutes</w:t>
      </w:r>
    </w:p>
    <w:p w14:paraId="36BEF4BE" w14:textId="77777777" w:rsidR="00967B92" w:rsidRDefault="00DB77F2">
      <w:pPr>
        <w:numPr>
          <w:ilvl w:val="0"/>
          <w:numId w:val="4"/>
        </w:numPr>
      </w:pPr>
      <w:r>
        <w:t>Call to Order: 12:00 pm</w:t>
      </w:r>
    </w:p>
    <w:p w14:paraId="36BEF4BF" w14:textId="62B915D8" w:rsidR="00967B92" w:rsidRDefault="00DB77F2">
      <w:pPr>
        <w:numPr>
          <w:ilvl w:val="0"/>
          <w:numId w:val="4"/>
        </w:numPr>
      </w:pPr>
      <w:r>
        <w:t>Approval of the Agenda/Additions</w:t>
      </w:r>
    </w:p>
    <w:p w14:paraId="36BEF4C0" w14:textId="0EC8FCF9" w:rsidR="00967B92" w:rsidRDefault="00DB77F2">
      <w:pPr>
        <w:numPr>
          <w:ilvl w:val="0"/>
          <w:numId w:val="4"/>
        </w:numPr>
      </w:pPr>
      <w:r>
        <w:t xml:space="preserve">Approval of </w:t>
      </w:r>
      <w:r w:rsidR="00BD60EB">
        <w:t>July</w:t>
      </w:r>
      <w:r>
        <w:t xml:space="preserve"> </w:t>
      </w:r>
      <w:r w:rsidR="00BD60EB">
        <w:t>28</w:t>
      </w:r>
      <w:r>
        <w:t>, 202</w:t>
      </w:r>
      <w:r w:rsidR="00BD60EB">
        <w:t>4</w:t>
      </w:r>
      <w:r>
        <w:t xml:space="preserve"> Board Meeting Minutes </w:t>
      </w:r>
    </w:p>
    <w:p w14:paraId="36BEF4C1" w14:textId="44518863" w:rsidR="00967B92" w:rsidRDefault="00D93B04">
      <w:pPr>
        <w:numPr>
          <w:ilvl w:val="0"/>
          <w:numId w:val="4"/>
        </w:numPr>
      </w:pPr>
      <w:r>
        <w:t>CTA Report</w:t>
      </w:r>
    </w:p>
    <w:p w14:paraId="36BEF4C3" w14:textId="0831719C" w:rsidR="00967B92" w:rsidRDefault="00967B92" w:rsidP="00D93B04">
      <w:pPr>
        <w:ind w:left="1440"/>
      </w:pPr>
    </w:p>
    <w:p w14:paraId="36BEF4C4" w14:textId="2A9FB968" w:rsidR="00967B92" w:rsidRDefault="003056B3">
      <w:pPr>
        <w:pStyle w:val="Heading2"/>
        <w:spacing w:before="200"/>
      </w:pPr>
      <w:bookmarkStart w:id="3" w:name="_qdece9bri706" w:colFirst="0" w:colLast="0"/>
      <w:bookmarkEnd w:id="3"/>
      <w:r>
        <w:t>E</w:t>
      </w:r>
      <w:r w:rsidR="00E23DA1">
        <w:t>xecutive S</w:t>
      </w:r>
      <w:r w:rsidR="00DB77F2">
        <w:t>ession - 20 minutes</w:t>
      </w:r>
    </w:p>
    <w:p w14:paraId="36BEF4C5" w14:textId="0801DA23" w:rsidR="00967B92" w:rsidRDefault="00DB77F2">
      <w:pPr>
        <w:numPr>
          <w:ilvl w:val="0"/>
          <w:numId w:val="7"/>
        </w:numPr>
      </w:pPr>
      <w:r>
        <w:t>Negotiations</w:t>
      </w:r>
    </w:p>
    <w:p w14:paraId="36BEF4C6" w14:textId="07D43B8C" w:rsidR="00967B92" w:rsidRDefault="00DB77F2">
      <w:pPr>
        <w:numPr>
          <w:ilvl w:val="0"/>
          <w:numId w:val="7"/>
        </w:numPr>
      </w:pPr>
      <w:r>
        <w:t xml:space="preserve">Grievance </w:t>
      </w:r>
    </w:p>
    <w:p w14:paraId="36BEF4C7" w14:textId="4E0A9A74" w:rsidR="00967B92" w:rsidRDefault="00967B92"/>
    <w:p w14:paraId="36BEF4C8" w14:textId="31D8EFFB" w:rsidR="00967B92" w:rsidRDefault="00967B92"/>
    <w:p w14:paraId="36BEF4C9" w14:textId="64FC1E6A" w:rsidR="00967B92" w:rsidRDefault="00967B92">
      <w:pPr>
        <w:sectPr w:rsidR="00967B92">
          <w:pgSz w:w="12240" w:h="15840"/>
          <w:pgMar w:top="1080" w:right="1440" w:bottom="1080" w:left="1440" w:header="0" w:footer="720" w:gutter="0"/>
          <w:pgNumType w:start="1"/>
          <w:cols w:space="720"/>
        </w:sectPr>
      </w:pPr>
    </w:p>
    <w:p w14:paraId="36BEF4CB" w14:textId="5190041E" w:rsidR="00967B92" w:rsidRDefault="00DB77F2" w:rsidP="00A925A8">
      <w:pPr>
        <w:spacing w:before="720"/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hidden="0" allowOverlap="1" wp14:anchorId="36BEF60A" wp14:editId="36BEF60B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925A8">
        <w:tab/>
      </w:r>
      <w:r w:rsidR="00A925A8">
        <w:tab/>
      </w:r>
      <w:r w:rsidR="00A925A8">
        <w:tab/>
      </w:r>
      <w:r w:rsidR="00A925A8">
        <w:tab/>
      </w:r>
      <w:r w:rsidR="00A925A8">
        <w:tab/>
        <w:t>A</w:t>
      </w:r>
      <w:r>
        <w:t>ction and Work Items</w:t>
      </w:r>
    </w:p>
    <w:p w14:paraId="36BEF4CD" w14:textId="4792F1EA" w:rsidR="00967B92" w:rsidRDefault="00DB77F2" w:rsidP="00A925A8">
      <w:pPr>
        <w:pStyle w:val="Subtitle"/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4" w:name="_9b9s00fvznn9" w:colFirst="0" w:colLast="0"/>
      <w:bookmarkEnd w:id="4"/>
      <w:r>
        <w:rPr>
          <w:b/>
        </w:rPr>
        <w:t>30 minutes</w:t>
      </w:r>
    </w:p>
    <w:p w14:paraId="36BEF4CF" w14:textId="77777777" w:rsidR="00967B92" w:rsidRDefault="00DB77F2">
      <w:pPr>
        <w:spacing w:before="200"/>
        <w:jc w:val="center"/>
        <w:rPr>
          <w:color w:val="666666"/>
        </w:rPr>
      </w:pPr>
      <w:r>
        <w:rPr>
          <w:color w:val="666666"/>
        </w:rPr>
        <w:t>The following items need action or volunteers from the executive board.</w:t>
      </w:r>
    </w:p>
    <w:p w14:paraId="36BEF4D0" w14:textId="77777777" w:rsidR="00967B92" w:rsidRDefault="00967B92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Style w:val="a0"/>
        <w:tblW w:w="13425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1"/>
        <w:gridCol w:w="9454"/>
      </w:tblGrid>
      <w:tr w:rsidR="00967B92" w14:paraId="36BEF4D3" w14:textId="77777777" w:rsidTr="00FF79F1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D1" w14:textId="77777777" w:rsidR="00967B92" w:rsidRDefault="00DB77F2">
            <w:r>
              <w:t>Position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D2" w14:textId="77777777" w:rsidR="00967B92" w:rsidRDefault="00DB77F2">
            <w:r>
              <w:t>Action Item</w:t>
            </w:r>
          </w:p>
        </w:tc>
      </w:tr>
      <w:tr w:rsidR="00967B92" w14:paraId="36BEF4D7" w14:textId="77777777" w:rsidTr="00FF79F1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D4" w14:textId="77777777" w:rsidR="00967B92" w:rsidRDefault="00DB77F2">
            <w:r>
              <w:t>President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37618" w14:textId="6CB22F9E" w:rsidR="00BC72E3" w:rsidRDefault="00AC043C" w:rsidP="001451E2">
            <w:pPr>
              <w:numPr>
                <w:ilvl w:val="0"/>
                <w:numId w:val="8"/>
              </w:numPr>
            </w:pPr>
            <w:r>
              <w:t>Vote to Approve</w:t>
            </w:r>
            <w:r w:rsidR="00E0584C">
              <w:t>/</w:t>
            </w:r>
            <w:r w:rsidR="00476B40">
              <w:t>Submit</w:t>
            </w:r>
            <w:r>
              <w:t xml:space="preserve"> DEIA Statement</w:t>
            </w:r>
          </w:p>
          <w:p w14:paraId="1990EC41" w14:textId="2EE69BF2" w:rsidR="00AC043C" w:rsidRDefault="00AC043C" w:rsidP="00AC043C">
            <w:pPr>
              <w:numPr>
                <w:ilvl w:val="0"/>
                <w:numId w:val="8"/>
              </w:numPr>
            </w:pPr>
            <w:r>
              <w:t>Establish Activities Outreach Subcommittee</w:t>
            </w:r>
          </w:p>
          <w:p w14:paraId="081C97BC" w14:textId="3BBA0104" w:rsidR="006046B8" w:rsidRDefault="00D13300" w:rsidP="001F254D">
            <w:pPr>
              <w:numPr>
                <w:ilvl w:val="0"/>
                <w:numId w:val="8"/>
              </w:numPr>
            </w:pPr>
            <w:r>
              <w:t xml:space="preserve">Develop </w:t>
            </w:r>
            <w:r w:rsidR="006E29D1">
              <w:t xml:space="preserve">General </w:t>
            </w:r>
            <w:r w:rsidR="008211E0">
              <w:t>Member</w:t>
            </w:r>
            <w:r w:rsidR="009C79A5">
              <w:t>ship</w:t>
            </w:r>
            <w:r w:rsidR="008211E0">
              <w:t xml:space="preserve"> Issue Survey</w:t>
            </w:r>
          </w:p>
          <w:p w14:paraId="4625E506" w14:textId="7CAD4640" w:rsidR="00AC6A92" w:rsidRDefault="00AC6A92" w:rsidP="001F254D">
            <w:pPr>
              <w:numPr>
                <w:ilvl w:val="0"/>
                <w:numId w:val="8"/>
              </w:numPr>
            </w:pPr>
            <w:r>
              <w:t>Order “Swag”</w:t>
            </w:r>
          </w:p>
          <w:p w14:paraId="7D6966FA" w14:textId="116DB3C2" w:rsidR="004160E2" w:rsidRDefault="004160E2" w:rsidP="001F254D">
            <w:pPr>
              <w:numPr>
                <w:ilvl w:val="0"/>
                <w:numId w:val="8"/>
              </w:numPr>
            </w:pPr>
            <w:r>
              <w:t>Schedule Second General Membership Meeting</w:t>
            </w:r>
          </w:p>
          <w:p w14:paraId="4B8C9E3D" w14:textId="3AF9A97E" w:rsidR="003673AE" w:rsidRDefault="00EB4389" w:rsidP="001F254D">
            <w:pPr>
              <w:numPr>
                <w:ilvl w:val="0"/>
                <w:numId w:val="8"/>
              </w:numPr>
            </w:pPr>
            <w:r>
              <w:t xml:space="preserve">Discuss </w:t>
            </w:r>
            <w:r w:rsidR="003673AE">
              <w:t>Support</w:t>
            </w:r>
            <w:r w:rsidR="0093403E">
              <w:t>/Concerns with</w:t>
            </w:r>
            <w:r w:rsidR="003673AE">
              <w:t xml:space="preserve"> </w:t>
            </w:r>
            <w:r>
              <w:t>AB-2277</w:t>
            </w:r>
          </w:p>
          <w:p w14:paraId="7D352648" w14:textId="710D688E" w:rsidR="003B19CF" w:rsidRDefault="003B19CF" w:rsidP="001F254D">
            <w:pPr>
              <w:numPr>
                <w:ilvl w:val="0"/>
                <w:numId w:val="8"/>
              </w:numPr>
            </w:pPr>
            <w:r>
              <w:t>Future E-Board Lunch Pickup Schedule</w:t>
            </w:r>
          </w:p>
          <w:p w14:paraId="36BEF4D6" w14:textId="77777777" w:rsidR="00967B92" w:rsidRDefault="00967B92" w:rsidP="00E23DA1">
            <w:pPr>
              <w:ind w:left="720"/>
            </w:pPr>
          </w:p>
        </w:tc>
      </w:tr>
      <w:tr w:rsidR="00967B92" w14:paraId="36BEF4EA" w14:textId="77777777" w:rsidTr="00FF79F1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D8" w14:textId="77777777" w:rsidR="00967B92" w:rsidRDefault="00DB77F2">
            <w:r>
              <w:t>Treasurer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0599" w14:textId="77777777" w:rsidR="00C55EDA" w:rsidRDefault="00C55EDA">
            <w:pPr>
              <w:numPr>
                <w:ilvl w:val="0"/>
                <w:numId w:val="8"/>
              </w:numPr>
            </w:pPr>
            <w:r w:rsidRPr="00C55EDA">
              <w:t>Reapprove the adjusted budge</w:t>
            </w:r>
            <w:r>
              <w:t>t</w:t>
            </w:r>
          </w:p>
          <w:p w14:paraId="478804CE" w14:textId="6036EFA2" w:rsidR="00945077" w:rsidRDefault="00945077">
            <w:pPr>
              <w:numPr>
                <w:ilvl w:val="0"/>
                <w:numId w:val="8"/>
              </w:numPr>
            </w:pPr>
            <w:r>
              <w:t xml:space="preserve">Approve </w:t>
            </w:r>
            <w:r w:rsidR="001F254D">
              <w:t xml:space="preserve">New </w:t>
            </w:r>
            <w:r>
              <w:t>Comms Stipend</w:t>
            </w:r>
          </w:p>
          <w:p w14:paraId="7F6ABBF3" w14:textId="1680DCD2" w:rsidR="00945077" w:rsidRDefault="00945077">
            <w:pPr>
              <w:numPr>
                <w:ilvl w:val="0"/>
                <w:numId w:val="8"/>
              </w:numPr>
            </w:pPr>
            <w:r>
              <w:t xml:space="preserve">Approve </w:t>
            </w:r>
            <w:r w:rsidR="001F254D">
              <w:t xml:space="preserve">New </w:t>
            </w:r>
            <w:r>
              <w:t>CHC Grievance Stipend</w:t>
            </w:r>
          </w:p>
          <w:p w14:paraId="48028B75" w14:textId="5F5C73DA" w:rsidR="00945077" w:rsidRDefault="00945077">
            <w:pPr>
              <w:numPr>
                <w:ilvl w:val="0"/>
                <w:numId w:val="8"/>
              </w:numPr>
            </w:pPr>
            <w:r>
              <w:t xml:space="preserve">Approve </w:t>
            </w:r>
            <w:r w:rsidR="001F254D">
              <w:t xml:space="preserve">Revised </w:t>
            </w:r>
            <w:r>
              <w:t>Election Chair Stipend</w:t>
            </w:r>
          </w:p>
          <w:p w14:paraId="7E1B5A0D" w14:textId="78E8CFAF" w:rsidR="00E30590" w:rsidRDefault="00E30590">
            <w:pPr>
              <w:numPr>
                <w:ilvl w:val="0"/>
                <w:numId w:val="8"/>
              </w:numPr>
            </w:pPr>
            <w:r>
              <w:t>Approve PAC Contribution</w:t>
            </w:r>
          </w:p>
          <w:p w14:paraId="44B0A98A" w14:textId="7ED407DE" w:rsidR="00945077" w:rsidRDefault="00945077">
            <w:pPr>
              <w:numPr>
                <w:ilvl w:val="0"/>
                <w:numId w:val="8"/>
              </w:numPr>
            </w:pPr>
            <w:r>
              <w:t>A</w:t>
            </w:r>
            <w:r w:rsidR="001F254D">
              <w:t>pprove Activities Outreach Budget</w:t>
            </w:r>
          </w:p>
          <w:p w14:paraId="7FC8BE80" w14:textId="3B647C9B" w:rsidR="00967B92" w:rsidRDefault="001F254D" w:rsidP="00945077">
            <w:pPr>
              <w:numPr>
                <w:ilvl w:val="0"/>
                <w:numId w:val="8"/>
              </w:numPr>
            </w:pPr>
            <w:r>
              <w:t>Credit Card Update</w:t>
            </w:r>
          </w:p>
          <w:p w14:paraId="3CA3F6A0" w14:textId="77777777" w:rsidR="00330A03" w:rsidRDefault="00AE6C35" w:rsidP="00945077">
            <w:pPr>
              <w:numPr>
                <w:ilvl w:val="0"/>
                <w:numId w:val="8"/>
              </w:numPr>
            </w:pPr>
            <w:proofErr w:type="spellStart"/>
            <w:r>
              <w:t>Uniserv</w:t>
            </w:r>
            <w:proofErr w:type="spellEnd"/>
            <w:r>
              <w:t xml:space="preserve"> Update</w:t>
            </w:r>
          </w:p>
          <w:p w14:paraId="36BEF4E9" w14:textId="1F0CDB0F" w:rsidR="00DD2904" w:rsidRDefault="001408E0" w:rsidP="00945077">
            <w:pPr>
              <w:numPr>
                <w:ilvl w:val="0"/>
                <w:numId w:val="8"/>
              </w:numPr>
            </w:pPr>
            <w:r>
              <w:t xml:space="preserve">Inform </w:t>
            </w:r>
            <w:r w:rsidR="00DD2904">
              <w:t>PT</w:t>
            </w:r>
            <w:r w:rsidR="00DD2904" w:rsidRPr="00DD2904">
              <w:t xml:space="preserve"> </w:t>
            </w:r>
            <w:r>
              <w:t xml:space="preserve">how </w:t>
            </w:r>
            <w:r w:rsidR="00DD2904" w:rsidRPr="00DD2904">
              <w:t xml:space="preserve">dues </w:t>
            </w:r>
            <w:r>
              <w:t xml:space="preserve">are </w:t>
            </w:r>
            <w:r w:rsidR="00DD2904" w:rsidRPr="00DD2904">
              <w:t xml:space="preserve">taken </w:t>
            </w:r>
            <w:r>
              <w:t>from</w:t>
            </w:r>
            <w:r w:rsidR="00DD2904" w:rsidRPr="00DD2904">
              <w:t xml:space="preserve"> other colleges</w:t>
            </w:r>
          </w:p>
        </w:tc>
      </w:tr>
      <w:tr w:rsidR="00B13A01" w14:paraId="091A3206" w14:textId="77777777" w:rsidTr="00FF79F1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751C0" w14:textId="59D52118" w:rsidR="00B13A01" w:rsidRDefault="00B13A01">
            <w:r>
              <w:t>Secretary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938C" w14:textId="5658FAB6" w:rsidR="00D21D63" w:rsidRDefault="00A349E4" w:rsidP="00A349E4">
            <w:pPr>
              <w:numPr>
                <w:ilvl w:val="0"/>
                <w:numId w:val="8"/>
              </w:numPr>
            </w:pPr>
            <w:r>
              <w:t xml:space="preserve">Calendar </w:t>
            </w:r>
            <w:r w:rsidR="00AC043C">
              <w:t>October</w:t>
            </w:r>
            <w:r>
              <w:t xml:space="preserve"> </w:t>
            </w:r>
            <w:r w:rsidR="00CC319D">
              <w:t>General Membership</w:t>
            </w:r>
            <w:r>
              <w:t xml:space="preserve"> Meeting </w:t>
            </w:r>
          </w:p>
          <w:p w14:paraId="20892BEF" w14:textId="62879752" w:rsidR="00A349E4" w:rsidRDefault="007B28A3" w:rsidP="00A349E4">
            <w:pPr>
              <w:numPr>
                <w:ilvl w:val="0"/>
                <w:numId w:val="8"/>
              </w:numPr>
            </w:pPr>
            <w:r>
              <w:t>Record</w:t>
            </w:r>
            <w:r w:rsidR="00770060">
              <w:t>/Distribute</w:t>
            </w:r>
            <w:r>
              <w:t xml:space="preserve"> September E-Board Minutes</w:t>
            </w:r>
          </w:p>
          <w:p w14:paraId="66D80A90" w14:textId="6437578F" w:rsidR="00B13A01" w:rsidRDefault="00A349E4" w:rsidP="00A349E4">
            <w:pPr>
              <w:numPr>
                <w:ilvl w:val="0"/>
                <w:numId w:val="8"/>
              </w:numPr>
            </w:pPr>
            <w:r>
              <w:t xml:space="preserve">CTA </w:t>
            </w:r>
            <w:r w:rsidR="00276EC6">
              <w:t>New M</w:t>
            </w:r>
            <w:r>
              <w:t>embership Grant Application</w:t>
            </w:r>
          </w:p>
        </w:tc>
      </w:tr>
      <w:tr w:rsidR="00967B92" w14:paraId="36BEF4ED" w14:textId="77777777" w:rsidTr="00FF79F1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EB" w14:textId="53C20320" w:rsidR="00967B92" w:rsidRDefault="00DB77F2">
            <w:r>
              <w:t>Communications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86EF" w14:textId="77777777" w:rsidR="00967B92" w:rsidRDefault="00945077">
            <w:pPr>
              <w:numPr>
                <w:ilvl w:val="0"/>
                <w:numId w:val="3"/>
              </w:numPr>
            </w:pPr>
            <w:r>
              <w:t>Manage Website Launch on District Server</w:t>
            </w:r>
          </w:p>
          <w:p w14:paraId="36BEF4EC" w14:textId="03A23411" w:rsidR="00F12D5C" w:rsidRDefault="00F12D5C" w:rsidP="00F8433C">
            <w:pPr>
              <w:ind w:left="720"/>
            </w:pPr>
          </w:p>
        </w:tc>
      </w:tr>
      <w:tr w:rsidR="00967B92" w14:paraId="36BEF4F6" w14:textId="77777777" w:rsidTr="00FF79F1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F2" w14:textId="7406D0A9" w:rsidR="00967B92" w:rsidRDefault="00DB77F2">
            <w:r>
              <w:t>Vice Presidents</w:t>
            </w:r>
            <w:r w:rsidR="009F41C2">
              <w:t xml:space="preserve"> (CHC/SBVC)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9041" w14:textId="02774665" w:rsidR="000D6104" w:rsidRDefault="000D6104" w:rsidP="000D6104">
            <w:pPr>
              <w:numPr>
                <w:ilvl w:val="0"/>
                <w:numId w:val="8"/>
              </w:numPr>
            </w:pPr>
            <w:r>
              <w:t>Manage Activities Outreach Subcommittee (CHC/SBVC)</w:t>
            </w:r>
          </w:p>
          <w:p w14:paraId="36BEF4F4" w14:textId="21A8AB39" w:rsidR="00967B92" w:rsidRDefault="00090D6B">
            <w:pPr>
              <w:numPr>
                <w:ilvl w:val="0"/>
                <w:numId w:val="1"/>
              </w:numPr>
            </w:pPr>
            <w:r>
              <w:t>Support/Attend Campus Luncheons</w:t>
            </w:r>
            <w:r w:rsidR="003F6A9B">
              <w:t xml:space="preserve"> (CHC/SBVC)</w:t>
            </w:r>
          </w:p>
          <w:p w14:paraId="2B8D70E1" w14:textId="0A563858" w:rsidR="00C1014C" w:rsidRDefault="007D5326">
            <w:pPr>
              <w:numPr>
                <w:ilvl w:val="0"/>
                <w:numId w:val="1"/>
              </w:numPr>
            </w:pPr>
            <w:r>
              <w:t>Manage Chapter’s Membership Committee (CHC/SBVC)</w:t>
            </w:r>
          </w:p>
          <w:p w14:paraId="36BEF4F5" w14:textId="4764C296" w:rsidR="00967B92" w:rsidRDefault="00795CB4">
            <w:pPr>
              <w:numPr>
                <w:ilvl w:val="0"/>
                <w:numId w:val="1"/>
              </w:numPr>
            </w:pPr>
            <w:r>
              <w:t xml:space="preserve">Reserve October General Membership Meeting </w:t>
            </w:r>
            <w:r w:rsidR="001D5372">
              <w:t xml:space="preserve">Room </w:t>
            </w:r>
            <w:r>
              <w:t>(CHC)</w:t>
            </w:r>
          </w:p>
        </w:tc>
      </w:tr>
      <w:tr w:rsidR="00967B92" w14:paraId="36BEF4F9" w14:textId="77777777" w:rsidTr="00FF79F1">
        <w:trPr>
          <w:trHeight w:val="40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F7" w14:textId="4C2BDAC4" w:rsidR="00967B92" w:rsidRDefault="00DB77F2">
            <w:r>
              <w:t>Full-time Reps</w:t>
            </w:r>
            <w:r w:rsidR="009F41C2">
              <w:t xml:space="preserve"> (CHC/SBVC)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67E4" w14:textId="6A46A172" w:rsidR="008E5786" w:rsidRDefault="006A0AAD" w:rsidP="006A0AAD">
            <w:pPr>
              <w:numPr>
                <w:ilvl w:val="0"/>
                <w:numId w:val="3"/>
              </w:numPr>
            </w:pPr>
            <w:r>
              <w:t>Manage Members’ Outreach</w:t>
            </w:r>
          </w:p>
          <w:p w14:paraId="4ADF0261" w14:textId="16FD22AE" w:rsidR="006A0AAD" w:rsidRDefault="006A0AAD" w:rsidP="006A0AAD">
            <w:pPr>
              <w:numPr>
                <w:ilvl w:val="0"/>
                <w:numId w:val="3"/>
              </w:numPr>
            </w:pPr>
            <w:r>
              <w:t>Support</w:t>
            </w:r>
            <w:r w:rsidR="00DD1D82">
              <w:t xml:space="preserve"> </w:t>
            </w:r>
            <w:r>
              <w:t>Campus Luncheons (CHC/SBVC)</w:t>
            </w:r>
          </w:p>
          <w:p w14:paraId="1E64F852" w14:textId="5E23C2AB" w:rsidR="009F41C2" w:rsidRDefault="009F41C2" w:rsidP="006A0AAD">
            <w:pPr>
              <w:ind w:left="720"/>
            </w:pPr>
          </w:p>
          <w:p w14:paraId="2BDB0F89" w14:textId="77777777" w:rsidR="001F254D" w:rsidRDefault="001F254D" w:rsidP="00AC23AD"/>
          <w:p w14:paraId="36BEF4F8" w14:textId="77777777" w:rsidR="00967B92" w:rsidRDefault="00967B92">
            <w:pPr>
              <w:ind w:left="720"/>
            </w:pPr>
          </w:p>
        </w:tc>
      </w:tr>
      <w:tr w:rsidR="00967B92" w14:paraId="36BEF4FC" w14:textId="77777777" w:rsidTr="00FF79F1">
        <w:trPr>
          <w:trHeight w:val="51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FA" w14:textId="26C35A56" w:rsidR="00967B92" w:rsidRDefault="00DB77F2">
            <w:r>
              <w:lastRenderedPageBreak/>
              <w:t>Part-time Reps</w:t>
            </w:r>
            <w:r w:rsidR="009F41C2">
              <w:t xml:space="preserve"> (CHC/SBVC)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6018" w14:textId="77777777" w:rsidR="006A0AAD" w:rsidRDefault="006A0AAD" w:rsidP="006A0AAD">
            <w:pPr>
              <w:numPr>
                <w:ilvl w:val="0"/>
                <w:numId w:val="1"/>
              </w:numPr>
            </w:pPr>
            <w:r>
              <w:t>Manage Members’ Outreach</w:t>
            </w:r>
          </w:p>
          <w:p w14:paraId="714CEE2B" w14:textId="6DF760E5" w:rsidR="006A0AAD" w:rsidRDefault="006A0AAD" w:rsidP="006A0AAD">
            <w:pPr>
              <w:numPr>
                <w:ilvl w:val="0"/>
                <w:numId w:val="1"/>
              </w:numPr>
            </w:pPr>
            <w:r>
              <w:t>Support Campus Luncheons (CHC/SBVC)</w:t>
            </w:r>
          </w:p>
          <w:p w14:paraId="7B51016E" w14:textId="3D11844E" w:rsidR="0079594E" w:rsidRDefault="0079594E" w:rsidP="006A0AAD">
            <w:pPr>
              <w:numPr>
                <w:ilvl w:val="0"/>
                <w:numId w:val="1"/>
              </w:numPr>
            </w:pPr>
            <w:r>
              <w:t xml:space="preserve">PT Equity Week </w:t>
            </w:r>
          </w:p>
          <w:p w14:paraId="32DF0B42" w14:textId="3323C598" w:rsidR="001408E0" w:rsidRDefault="001408E0" w:rsidP="00CE7ED0">
            <w:pPr>
              <w:ind w:left="720"/>
            </w:pPr>
          </w:p>
          <w:p w14:paraId="36BEF4FB" w14:textId="77777777" w:rsidR="00967B92" w:rsidRDefault="00967B92" w:rsidP="006A0AAD">
            <w:pPr>
              <w:ind w:left="720"/>
            </w:pPr>
          </w:p>
        </w:tc>
      </w:tr>
      <w:tr w:rsidR="00453E58" w14:paraId="2821907F" w14:textId="77777777" w:rsidTr="00FF79F1">
        <w:trPr>
          <w:trHeight w:val="51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8A89C" w14:textId="260E0A8C" w:rsidR="00453E58" w:rsidRDefault="00453E58">
            <w:r>
              <w:t>Elections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2428" w14:textId="1993869F" w:rsidR="00453E58" w:rsidRDefault="00453E58" w:rsidP="00945077">
            <w:pPr>
              <w:numPr>
                <w:ilvl w:val="0"/>
                <w:numId w:val="1"/>
              </w:numPr>
            </w:pPr>
            <w:r>
              <w:t>Revise/Clarify Voting</w:t>
            </w:r>
            <w:r w:rsidR="000C2DC7">
              <w:t xml:space="preserve"> Processes</w:t>
            </w:r>
          </w:p>
          <w:p w14:paraId="4CF8E4AE" w14:textId="4D4B4F3F" w:rsidR="008E5786" w:rsidRDefault="00E0323B" w:rsidP="00945077">
            <w:pPr>
              <w:numPr>
                <w:ilvl w:val="0"/>
                <w:numId w:val="1"/>
              </w:numPr>
            </w:pPr>
            <w:r>
              <w:t>Online Voting</w:t>
            </w:r>
            <w:r w:rsidR="00276EC6">
              <w:t xml:space="preserve"> Transition</w:t>
            </w:r>
          </w:p>
          <w:p w14:paraId="027E477A" w14:textId="578EF61D" w:rsidR="000C2DC7" w:rsidRDefault="00015BEF" w:rsidP="00945077">
            <w:pPr>
              <w:numPr>
                <w:ilvl w:val="0"/>
                <w:numId w:val="1"/>
              </w:numPr>
            </w:pPr>
            <w:r>
              <w:t xml:space="preserve">Prepare </w:t>
            </w:r>
            <w:r w:rsidR="00473881">
              <w:t xml:space="preserve">Elections Manual </w:t>
            </w:r>
            <w:r w:rsidR="00BE62E9">
              <w:t>as</w:t>
            </w:r>
            <w:r>
              <w:t xml:space="preserve"> </w:t>
            </w:r>
            <w:r w:rsidR="008C6377">
              <w:t xml:space="preserve">Bylaws </w:t>
            </w:r>
            <w:r w:rsidR="00473881">
              <w:t>Appen</w:t>
            </w:r>
            <w:r>
              <w:t>dix One</w:t>
            </w:r>
            <w:r w:rsidR="00473881">
              <w:t xml:space="preserve"> </w:t>
            </w:r>
          </w:p>
          <w:p w14:paraId="70A940A3" w14:textId="304472E7" w:rsidR="00E0323B" w:rsidRDefault="00E0323B" w:rsidP="00E0323B">
            <w:pPr>
              <w:ind w:left="720"/>
            </w:pPr>
          </w:p>
        </w:tc>
      </w:tr>
      <w:tr w:rsidR="00967B92" w14:paraId="36BEF4FF" w14:textId="77777777" w:rsidTr="00FF79F1">
        <w:trPr>
          <w:trHeight w:val="51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4FD" w14:textId="322E13A0" w:rsidR="00967B92" w:rsidRDefault="00453E58">
            <w:r>
              <w:t>PAC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1627" w14:textId="6131141A" w:rsidR="00EB60B3" w:rsidRDefault="000E3E9D" w:rsidP="00945077">
            <w:pPr>
              <w:numPr>
                <w:ilvl w:val="0"/>
                <w:numId w:val="1"/>
              </w:numPr>
            </w:pPr>
            <w:r>
              <w:t xml:space="preserve">Manage Chapter’s </w:t>
            </w:r>
            <w:r w:rsidR="001451E2">
              <w:t xml:space="preserve">PAC </w:t>
            </w:r>
            <w:r w:rsidR="00EB60B3">
              <w:t>Subcommittee</w:t>
            </w:r>
          </w:p>
          <w:p w14:paraId="39D45ED0" w14:textId="3EEADE8C" w:rsidR="000E3E9D" w:rsidRDefault="00EB60B3" w:rsidP="00945077">
            <w:pPr>
              <w:numPr>
                <w:ilvl w:val="0"/>
                <w:numId w:val="1"/>
              </w:numPr>
            </w:pPr>
            <w:r>
              <w:t xml:space="preserve">Manage Chapter’s PAC </w:t>
            </w:r>
            <w:r w:rsidR="001451E2">
              <w:t>Contribution</w:t>
            </w:r>
          </w:p>
          <w:p w14:paraId="7ED2E415" w14:textId="77777777" w:rsidR="00EB60B3" w:rsidRDefault="000E3E9D" w:rsidP="00EB60B3">
            <w:pPr>
              <w:numPr>
                <w:ilvl w:val="0"/>
                <w:numId w:val="1"/>
              </w:numPr>
            </w:pPr>
            <w:r>
              <w:t>Communications with PAC Treasurer</w:t>
            </w:r>
          </w:p>
          <w:p w14:paraId="536D5CBA" w14:textId="224592F2" w:rsidR="00EB60B3" w:rsidRDefault="00EB60B3" w:rsidP="00EB60B3">
            <w:pPr>
              <w:numPr>
                <w:ilvl w:val="0"/>
                <w:numId w:val="1"/>
              </w:numPr>
            </w:pPr>
            <w:r>
              <w:t>Communications with CTA support staff</w:t>
            </w:r>
          </w:p>
          <w:p w14:paraId="6EC9DE0F" w14:textId="622268B8" w:rsidR="00945077" w:rsidRDefault="00E22F2D" w:rsidP="00945077">
            <w:pPr>
              <w:numPr>
                <w:ilvl w:val="0"/>
                <w:numId w:val="1"/>
              </w:numPr>
            </w:pPr>
            <w:r>
              <w:t>Manage GOTV activities</w:t>
            </w:r>
          </w:p>
          <w:p w14:paraId="5158DB63" w14:textId="3A0E7E63" w:rsidR="00945077" w:rsidRDefault="007819DB" w:rsidP="00945077">
            <w:pPr>
              <w:numPr>
                <w:ilvl w:val="0"/>
                <w:numId w:val="1"/>
              </w:numPr>
            </w:pPr>
            <w:r>
              <w:t>Manage C</w:t>
            </w:r>
            <w:r w:rsidR="00E22F2D">
              <w:t>ommunications with candidate</w:t>
            </w:r>
            <w:r w:rsidR="0067742C">
              <w:t>(s)</w:t>
            </w:r>
          </w:p>
          <w:p w14:paraId="36BEF4FE" w14:textId="40BD876F" w:rsidR="00967B92" w:rsidRDefault="00967B92" w:rsidP="007819DB">
            <w:pPr>
              <w:ind w:left="720"/>
            </w:pPr>
          </w:p>
        </w:tc>
      </w:tr>
    </w:tbl>
    <w:p w14:paraId="36BEF501" w14:textId="40D21D35" w:rsidR="00967B92" w:rsidRDefault="00DB77F2" w:rsidP="00276EC6">
      <w:pPr>
        <w:ind w:right="165"/>
      </w:pPr>
      <w:bookmarkStart w:id="5" w:name="_Hlk174177763"/>
      <w:r>
        <w:rPr>
          <w:noProof/>
        </w:rPr>
        <w:drawing>
          <wp:inline distT="114300" distB="114300" distL="114300" distR="114300" wp14:anchorId="36BEF60E" wp14:editId="36BEF60F">
            <wp:extent cx="5876925" cy="190500"/>
            <wp:effectExtent l="0" t="0" r="0" b="0"/>
            <wp:docPr id="7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BEF502" w14:textId="77777777" w:rsidR="00967B92" w:rsidRDefault="00DB77F2">
      <w:pPr>
        <w:pStyle w:val="Heading2"/>
        <w:jc w:val="center"/>
      </w:pPr>
      <w:bookmarkStart w:id="6" w:name="_qls41w4mk9lf" w:colFirst="0" w:colLast="0"/>
      <w:bookmarkEnd w:id="6"/>
      <w:r>
        <w:t>Written Reports</w:t>
      </w:r>
    </w:p>
    <w:p w14:paraId="36BEF503" w14:textId="77777777" w:rsidR="00967B92" w:rsidRDefault="00DB77F2">
      <w:pPr>
        <w:pStyle w:val="Subtitle"/>
        <w:spacing w:after="200"/>
        <w:rPr>
          <w:b/>
          <w:color w:val="434343"/>
        </w:rPr>
      </w:pPr>
      <w:bookmarkStart w:id="7" w:name="_o99wpvxyf2r8" w:colFirst="0" w:colLast="0"/>
      <w:bookmarkEnd w:id="7"/>
      <w:r>
        <w:rPr>
          <w:b/>
        </w:rPr>
        <w:t>10 minutes</w:t>
      </w:r>
    </w:p>
    <w:p w14:paraId="36BEF505" w14:textId="77777777" w:rsidR="00967B92" w:rsidRDefault="00DB77F2">
      <w:pPr>
        <w:spacing w:before="200"/>
        <w:jc w:val="center"/>
        <w:rPr>
          <w:color w:val="666666"/>
        </w:rPr>
      </w:pPr>
      <w:r>
        <w:rPr>
          <w:color w:val="666666"/>
        </w:rPr>
        <w:t>This is a report of all of your work completed between union meetings as well as information for the entire board.</w:t>
      </w:r>
    </w:p>
    <w:p w14:paraId="36BEF506" w14:textId="77777777" w:rsidR="00967B92" w:rsidRDefault="00DB77F2">
      <w:pPr>
        <w:spacing w:before="200"/>
        <w:jc w:val="center"/>
        <w:rPr>
          <w:rFonts w:ascii="Montserrat" w:eastAsia="Montserrat" w:hAnsi="Montserrat" w:cs="Montserrat"/>
          <w:color w:val="3B3838"/>
          <w:sz w:val="20"/>
          <w:szCs w:val="20"/>
        </w:rPr>
      </w:pPr>
      <w:r>
        <w:rPr>
          <w:rFonts w:ascii="Quicksand" w:eastAsia="Quicksand" w:hAnsi="Quicksand" w:cs="Quicksand"/>
          <w:color w:val="666666"/>
          <w:sz w:val="20"/>
          <w:szCs w:val="20"/>
        </w:rPr>
        <w:t>Except in cases of last-minute updates, reports will not be given during the meeting; the time for written reports will be spent on any questions regarding the written reports on this document.</w:t>
      </w:r>
    </w:p>
    <w:p w14:paraId="36BEF507" w14:textId="77777777" w:rsidR="00967B92" w:rsidRDefault="00967B92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Style w:val="a1"/>
        <w:tblW w:w="1187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4"/>
        <w:gridCol w:w="2495"/>
        <w:gridCol w:w="7016"/>
      </w:tblGrid>
      <w:tr w:rsidR="00967B92" w14:paraId="36BEF50B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08" w14:textId="77777777" w:rsidR="00967B92" w:rsidRDefault="00DB77F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Position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09" w14:textId="77777777" w:rsidR="00967B92" w:rsidRDefault="00DB77F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Name and Release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0A" w14:textId="77777777" w:rsidR="00967B92" w:rsidRDefault="00DB77F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Written Report</w:t>
            </w:r>
          </w:p>
        </w:tc>
      </w:tr>
      <w:tr w:rsidR="00967B92" w14:paraId="36BEF518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0C" w14:textId="77777777" w:rsidR="00967B92" w:rsidRDefault="00DB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0D" w14:textId="2A698537" w:rsidR="00967B92" w:rsidRDefault="00DD5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Demsky</w:t>
            </w:r>
            <w:r w:rsidR="00DB77F2">
              <w:rPr>
                <w:sz w:val="20"/>
                <w:szCs w:val="20"/>
              </w:rPr>
              <w:br/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0E" w14:textId="119CF92D" w:rsidR="00967B92" w:rsidRDefault="00FF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 with Presidents</w:t>
            </w:r>
          </w:p>
          <w:p w14:paraId="36BEF50F" w14:textId="77777777" w:rsidR="00967B92" w:rsidRDefault="00DB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 with VPIs</w:t>
            </w:r>
          </w:p>
          <w:p w14:paraId="36BEF510" w14:textId="77777777" w:rsidR="00967B92" w:rsidRDefault="00DB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Addressed campus issues with administration</w:t>
            </w:r>
          </w:p>
          <w:p w14:paraId="36BEF511" w14:textId="09FE6E1B" w:rsidR="00967B92" w:rsidRDefault="00FF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DB77F2">
              <w:rPr>
                <w:sz w:val="20"/>
                <w:szCs w:val="20"/>
              </w:rPr>
              <w:t>eet and greet</w:t>
            </w:r>
            <w:r>
              <w:rPr>
                <w:sz w:val="20"/>
                <w:szCs w:val="20"/>
              </w:rPr>
              <w:t xml:space="preserve"> with Trustee Reyes</w:t>
            </w:r>
          </w:p>
          <w:p w14:paraId="36BEF512" w14:textId="1AFE5B2C" w:rsidR="00967B92" w:rsidRDefault="00DB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Board of Trustees Meeting</w:t>
            </w:r>
          </w:p>
          <w:p w14:paraId="36BEF513" w14:textId="4AB1E223" w:rsidR="00967B92" w:rsidRDefault="00DB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="00FF79F1">
              <w:rPr>
                <w:sz w:val="20"/>
                <w:szCs w:val="20"/>
              </w:rPr>
              <w:t>both campuses’ Academic Senate meetings</w:t>
            </w:r>
          </w:p>
          <w:p w14:paraId="36BEF514" w14:textId="6F729B32" w:rsidR="00967B92" w:rsidRDefault="00DB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="00FF79F1">
              <w:rPr>
                <w:sz w:val="20"/>
                <w:szCs w:val="20"/>
              </w:rPr>
              <w:t>both campuses’ luncheons</w:t>
            </w:r>
          </w:p>
          <w:p w14:paraId="36BEF515" w14:textId="7F1C2572" w:rsidR="00967B92" w:rsidRDefault="00DB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</w:t>
            </w:r>
            <w:r w:rsidR="001D1D71">
              <w:rPr>
                <w:sz w:val="20"/>
                <w:szCs w:val="20"/>
              </w:rPr>
              <w:t>s’</w:t>
            </w:r>
            <w:r>
              <w:rPr>
                <w:sz w:val="20"/>
                <w:szCs w:val="20"/>
              </w:rPr>
              <w:t xml:space="preserve"> emails and questions</w:t>
            </w:r>
          </w:p>
          <w:p w14:paraId="23A2F85E" w14:textId="579BDA6C" w:rsidR="00B50204" w:rsidRDefault="00B50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Arranged Podcast Guest</w:t>
            </w:r>
            <w:r w:rsidR="009F47E8">
              <w:rPr>
                <w:sz w:val="20"/>
                <w:szCs w:val="20"/>
              </w:rPr>
              <w:t>s</w:t>
            </w:r>
          </w:p>
          <w:p w14:paraId="36BEF516" w14:textId="296FB1D1" w:rsidR="00967B92" w:rsidRDefault="00DB7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Worked with </w:t>
            </w:r>
            <w:r w:rsidR="001D1D71">
              <w:rPr>
                <w:sz w:val="20"/>
                <w:szCs w:val="20"/>
              </w:rPr>
              <w:t>PAC committee</w:t>
            </w:r>
          </w:p>
          <w:p w14:paraId="3D0579AA" w14:textId="3CB63AD7" w:rsidR="00BD363A" w:rsidRDefault="00BD3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on DEIA subcommittee</w:t>
            </w:r>
          </w:p>
          <w:p w14:paraId="19164A1E" w14:textId="35FC1A0E" w:rsidR="001D1D71" w:rsidRDefault="001D1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23805DA9" w14:textId="42656E36" w:rsidR="00BD363A" w:rsidRDefault="009F4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SBVC</w:t>
            </w:r>
            <w:r w:rsidR="00BD363A">
              <w:rPr>
                <w:sz w:val="20"/>
                <w:szCs w:val="20"/>
              </w:rPr>
              <w:t xml:space="preserve"> </w:t>
            </w:r>
            <w:r w:rsidR="00470DEC">
              <w:rPr>
                <w:sz w:val="20"/>
                <w:szCs w:val="20"/>
              </w:rPr>
              <w:t xml:space="preserve">College </w:t>
            </w:r>
            <w:r w:rsidR="00BD363A">
              <w:rPr>
                <w:sz w:val="20"/>
                <w:szCs w:val="20"/>
              </w:rPr>
              <w:t xml:space="preserve">Council </w:t>
            </w:r>
          </w:p>
          <w:p w14:paraId="48231887" w14:textId="28F0C6EA" w:rsidR="00BD363A" w:rsidRDefault="00BD3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District </w:t>
            </w:r>
            <w:r w:rsidRPr="00BD363A">
              <w:rPr>
                <w:sz w:val="20"/>
                <w:szCs w:val="20"/>
              </w:rPr>
              <w:t>Policies &amp; Procedures Advisory Committee</w:t>
            </w:r>
          </w:p>
          <w:p w14:paraId="36BEF517" w14:textId="4C53BF14" w:rsidR="0020318D" w:rsidRDefault="00203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Prepared </w:t>
            </w:r>
            <w:r w:rsidR="000B1AB2">
              <w:rPr>
                <w:sz w:val="20"/>
                <w:szCs w:val="20"/>
              </w:rPr>
              <w:t xml:space="preserve">September </w:t>
            </w:r>
            <w:r>
              <w:rPr>
                <w:sz w:val="20"/>
                <w:szCs w:val="20"/>
              </w:rPr>
              <w:t>Executive Board Agenda</w:t>
            </w:r>
          </w:p>
        </w:tc>
      </w:tr>
      <w:tr w:rsidR="00A807B7" w14:paraId="36BEF51E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19" w14:textId="77777777" w:rsidR="00A807B7" w:rsidRDefault="00A807B7" w:rsidP="00A80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Secretary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1A" w14:textId="63025F3A" w:rsidR="00A807B7" w:rsidRDefault="00A807B7" w:rsidP="00A80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Ortiz</w:t>
            </w:r>
          </w:p>
          <w:p w14:paraId="36BEF51B" w14:textId="5DF21055" w:rsidR="00A807B7" w:rsidRDefault="00A807B7" w:rsidP="00A807B7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A48C" w14:textId="257F5B25" w:rsidR="00A807B7" w:rsidRDefault="00A807B7" w:rsidP="00A80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</w:t>
            </w:r>
            <w:r w:rsidR="00470DEC">
              <w:rPr>
                <w:sz w:val="20"/>
                <w:szCs w:val="20"/>
              </w:rPr>
              <w:t xml:space="preserve">/Distributed </w:t>
            </w:r>
            <w:r>
              <w:rPr>
                <w:sz w:val="20"/>
                <w:szCs w:val="20"/>
              </w:rPr>
              <w:t>July Meeting Notes</w:t>
            </w:r>
          </w:p>
          <w:p w14:paraId="39F868C6" w14:textId="77777777" w:rsidR="00A807B7" w:rsidRDefault="00A807B7" w:rsidP="00A80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Calendared upcoming Chapter Meetings  </w:t>
            </w:r>
          </w:p>
          <w:p w14:paraId="09D84C93" w14:textId="77777777" w:rsidR="00A807B7" w:rsidRDefault="00A807B7" w:rsidP="00A80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on CTA Membership Grant Application</w:t>
            </w:r>
          </w:p>
          <w:p w14:paraId="49FE524F" w14:textId="5E47E4C5" w:rsidR="00A807B7" w:rsidRDefault="00A807B7" w:rsidP="00A80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36BEF51D" w14:textId="626D8E58" w:rsidR="00A807B7" w:rsidRDefault="00F75E28" w:rsidP="00F75E28">
            <w:pPr>
              <w:rPr>
                <w:sz w:val="20"/>
                <w:szCs w:val="20"/>
              </w:rPr>
            </w:pPr>
            <w:r w:rsidRPr="00F75E28">
              <w:rPr>
                <w:sz w:val="20"/>
                <w:szCs w:val="20"/>
              </w:rPr>
              <w:t>Supported SBVC Union Luncheon</w:t>
            </w:r>
          </w:p>
        </w:tc>
      </w:tr>
      <w:tr w:rsidR="00A807B7" w14:paraId="36BEF529" w14:textId="77777777" w:rsidTr="001D1D71">
        <w:trPr>
          <w:trHeight w:val="72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1F" w14:textId="77777777" w:rsidR="00A807B7" w:rsidRDefault="00A807B7" w:rsidP="00A80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Treasurer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20" w14:textId="76556FF5" w:rsidR="00A807B7" w:rsidRDefault="00A807B7" w:rsidP="00A80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36BEF521" w14:textId="04AF8E48" w:rsidR="00A807B7" w:rsidRDefault="00A807B7" w:rsidP="00A807B7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2A87" w14:textId="2AF28CA0" w:rsidR="00900C73" w:rsidRDefault="00900C73" w:rsidP="00900C73">
            <w:pPr>
              <w:rPr>
                <w:sz w:val="20"/>
                <w:szCs w:val="20"/>
              </w:rPr>
            </w:pPr>
            <w:r w:rsidRPr="00900C73">
              <w:rPr>
                <w:sz w:val="20"/>
                <w:szCs w:val="20"/>
              </w:rPr>
              <w:t>Corrected and submitted past 460 forms</w:t>
            </w:r>
          </w:p>
          <w:p w14:paraId="208D8894" w14:textId="36099524" w:rsidR="00900C73" w:rsidRDefault="00900C73" w:rsidP="00900C73">
            <w:pPr>
              <w:rPr>
                <w:sz w:val="20"/>
                <w:szCs w:val="20"/>
              </w:rPr>
            </w:pPr>
            <w:r w:rsidRPr="00900C73">
              <w:rPr>
                <w:sz w:val="20"/>
                <w:szCs w:val="20"/>
              </w:rPr>
              <w:t xml:space="preserve">Went to PAC treasurer training </w:t>
            </w:r>
          </w:p>
          <w:p w14:paraId="28F77DF7" w14:textId="5029FBF3" w:rsidR="00900C73" w:rsidRDefault="00900C73" w:rsidP="00900C73">
            <w:pPr>
              <w:rPr>
                <w:sz w:val="20"/>
                <w:szCs w:val="20"/>
              </w:rPr>
            </w:pPr>
            <w:r w:rsidRPr="00900C73">
              <w:rPr>
                <w:sz w:val="20"/>
                <w:szCs w:val="20"/>
              </w:rPr>
              <w:t>Corrected the account balances</w:t>
            </w:r>
          </w:p>
          <w:p w14:paraId="36BEF528" w14:textId="75B37AD5" w:rsidR="00A807B7" w:rsidRDefault="00900C73" w:rsidP="00900C73">
            <w:pPr>
              <w:rPr>
                <w:sz w:val="20"/>
                <w:szCs w:val="20"/>
              </w:rPr>
            </w:pPr>
            <w:r w:rsidRPr="00900C73">
              <w:rPr>
                <w:sz w:val="20"/>
                <w:szCs w:val="20"/>
              </w:rPr>
              <w:t>Reserved rooms for SBVC lunches</w:t>
            </w:r>
          </w:p>
        </w:tc>
      </w:tr>
      <w:tr w:rsidR="00A807B7" w14:paraId="36BEF52E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2A" w14:textId="77777777" w:rsidR="00A807B7" w:rsidRDefault="00A807B7" w:rsidP="00A80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2B" w14:textId="0B3F274F" w:rsidR="00A807B7" w:rsidRDefault="00A807B7" w:rsidP="00A80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36BEF52C" w14:textId="1FE32300" w:rsidR="00A807B7" w:rsidRDefault="00A807B7" w:rsidP="00A807B7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FBBC" w14:textId="017C2A41" w:rsidR="00676876" w:rsidRDefault="00676876" w:rsidP="00A807B7">
            <w:pPr>
              <w:rPr>
                <w:sz w:val="20"/>
                <w:szCs w:val="20"/>
              </w:rPr>
            </w:pPr>
            <w:r w:rsidRPr="00676876">
              <w:rPr>
                <w:sz w:val="20"/>
                <w:szCs w:val="20"/>
              </w:rPr>
              <w:t xml:space="preserve">Communications with the district </w:t>
            </w:r>
          </w:p>
          <w:p w14:paraId="4DA4491C" w14:textId="720F0FF1" w:rsidR="00676876" w:rsidRDefault="00676876" w:rsidP="00A807B7">
            <w:pPr>
              <w:rPr>
                <w:sz w:val="20"/>
                <w:szCs w:val="20"/>
              </w:rPr>
            </w:pPr>
            <w:r w:rsidRPr="00676876">
              <w:rPr>
                <w:sz w:val="20"/>
                <w:szCs w:val="20"/>
              </w:rPr>
              <w:t>Team meetings</w:t>
            </w:r>
          </w:p>
          <w:p w14:paraId="2F8FAA43" w14:textId="46E37897" w:rsidR="00676876" w:rsidRDefault="00676876" w:rsidP="00A807B7">
            <w:pPr>
              <w:rPr>
                <w:sz w:val="20"/>
                <w:szCs w:val="20"/>
              </w:rPr>
            </w:pPr>
            <w:r w:rsidRPr="00676876">
              <w:rPr>
                <w:sz w:val="20"/>
                <w:szCs w:val="20"/>
              </w:rPr>
              <w:t>Composed the Sunshine proposal</w:t>
            </w:r>
          </w:p>
          <w:p w14:paraId="36BEF52D" w14:textId="1F96079B" w:rsidR="00A807B7" w:rsidRDefault="00676876" w:rsidP="00A807B7">
            <w:pPr>
              <w:rPr>
                <w:sz w:val="20"/>
                <w:szCs w:val="20"/>
              </w:rPr>
            </w:pPr>
            <w:r w:rsidRPr="00676876">
              <w:rPr>
                <w:sz w:val="20"/>
                <w:szCs w:val="20"/>
              </w:rPr>
              <w:t>Recorded a podcast about negotiations</w:t>
            </w:r>
          </w:p>
        </w:tc>
      </w:tr>
      <w:tr w:rsidR="002A1588" w14:paraId="2394291B" w14:textId="77777777" w:rsidTr="001D1D71">
        <w:trPr>
          <w:trHeight w:val="945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BFCCB" w14:textId="7F5F3B77" w:rsidR="002A1588" w:rsidRDefault="002A1588" w:rsidP="002A1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1D7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Vice President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3CA5" w14:textId="77777777" w:rsidR="002A1588" w:rsidRDefault="002A1588" w:rsidP="002A1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Reichert</w:t>
            </w:r>
          </w:p>
          <w:p w14:paraId="01DDF841" w14:textId="77777777" w:rsidR="002A1588" w:rsidRDefault="002A1588" w:rsidP="002A1588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3585" w14:textId="77777777" w:rsidR="002A1588" w:rsidRDefault="002A1588" w:rsidP="002A158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PT Orientation  </w:t>
            </w:r>
          </w:p>
          <w:p w14:paraId="04CA1646" w14:textId="77777777" w:rsidR="002A1588" w:rsidRDefault="002A1588" w:rsidP="002A158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Clarified (HR) Workplace Violence Training </w:t>
            </w:r>
          </w:p>
          <w:p w14:paraId="57C51E92" w14:textId="77777777" w:rsidR="002A1588" w:rsidRPr="00D95F74" w:rsidRDefault="002A1588" w:rsidP="002A158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CHC Union Luncheon</w:t>
            </w:r>
          </w:p>
          <w:p w14:paraId="4032A825" w14:textId="77777777" w:rsidR="002A1588" w:rsidRDefault="002A1588" w:rsidP="002A158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</w:t>
            </w:r>
            <w:r w:rsidRPr="00D95F74">
              <w:rPr>
                <w:sz w:val="20"/>
                <w:szCs w:val="20"/>
              </w:rPr>
              <w:t>District Budget Advisory Committee</w:t>
            </w:r>
          </w:p>
          <w:p w14:paraId="72697CDD" w14:textId="77777777" w:rsidR="002A1588" w:rsidRDefault="002A1588" w:rsidP="002A158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</w:t>
            </w:r>
            <w:r w:rsidRPr="00D95F74">
              <w:rPr>
                <w:sz w:val="20"/>
                <w:szCs w:val="20"/>
              </w:rPr>
              <w:t>Chancellor’s Council</w:t>
            </w:r>
          </w:p>
          <w:p w14:paraId="53E819ED" w14:textId="2089D818" w:rsidR="002A1588" w:rsidRDefault="002A1588" w:rsidP="002A158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CHC </w:t>
            </w:r>
            <w:r w:rsidR="0064478F">
              <w:rPr>
                <w:sz w:val="20"/>
                <w:szCs w:val="20"/>
              </w:rPr>
              <w:t xml:space="preserve">College </w:t>
            </w:r>
            <w:r>
              <w:rPr>
                <w:sz w:val="20"/>
                <w:szCs w:val="20"/>
              </w:rPr>
              <w:t>Council</w:t>
            </w:r>
          </w:p>
          <w:p w14:paraId="0A378BD1" w14:textId="77777777" w:rsidR="002A1588" w:rsidRDefault="002A1588" w:rsidP="002A158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3062D24C" w14:textId="3BB3AB93" w:rsidR="00A96F7E" w:rsidRDefault="00A96F7E" w:rsidP="002A158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Promoted Slack App Communications</w:t>
            </w:r>
          </w:p>
          <w:p w14:paraId="0FFB87ED" w14:textId="77777777" w:rsidR="002A1588" w:rsidRDefault="002A1588" w:rsidP="002A158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5F74">
              <w:rPr>
                <w:sz w:val="20"/>
                <w:szCs w:val="20"/>
              </w:rPr>
              <w:t>Worked with Executive Board members</w:t>
            </w:r>
          </w:p>
          <w:p w14:paraId="3B897682" w14:textId="106C8176" w:rsidR="002A1588" w:rsidRDefault="0008460D" w:rsidP="002A158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with </w:t>
            </w:r>
            <w:r w:rsidR="00335E0E">
              <w:rPr>
                <w:sz w:val="20"/>
                <w:szCs w:val="20"/>
              </w:rPr>
              <w:t>campus President/VPs</w:t>
            </w:r>
          </w:p>
        </w:tc>
      </w:tr>
      <w:tr w:rsidR="002A1588" w14:paraId="36BEF54D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44" w14:textId="2565054A" w:rsidR="002A1588" w:rsidRDefault="002A1588" w:rsidP="002A1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D1D7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Vice President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45" w14:textId="4712AE3A" w:rsidR="002A1588" w:rsidRDefault="002A1588" w:rsidP="002A1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Denise Knight</w:t>
            </w:r>
          </w:p>
          <w:p w14:paraId="36BEF546" w14:textId="6E7F2CB6" w:rsidR="002A1588" w:rsidRDefault="002A1588" w:rsidP="002A1588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47" w14:textId="16AB7640" w:rsidR="002A1588" w:rsidRDefault="00E20150" w:rsidP="002A1588">
            <w:pPr>
              <w:numPr>
                <w:ilvl w:val="0"/>
                <w:numId w:val="5"/>
              </w:numPr>
              <w:ind w:left="720"/>
            </w:pPr>
            <w:r>
              <w:rPr>
                <w:sz w:val="20"/>
                <w:szCs w:val="20"/>
              </w:rPr>
              <w:t xml:space="preserve">Represented Chapter at </w:t>
            </w:r>
            <w:r w:rsidR="002A1588">
              <w:rPr>
                <w:sz w:val="20"/>
                <w:szCs w:val="20"/>
              </w:rPr>
              <w:t>New Faculty Hiring Orientation</w:t>
            </w:r>
          </w:p>
          <w:p w14:paraId="36BEF548" w14:textId="71DA247F" w:rsidR="002A1588" w:rsidRDefault="002A1588" w:rsidP="002A1588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Managed Website Space Acquisition </w:t>
            </w:r>
          </w:p>
          <w:p w14:paraId="737B8F76" w14:textId="77777777" w:rsidR="002A1588" w:rsidRDefault="002A1588" w:rsidP="002A1588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Board of Trustees Meetings</w:t>
            </w:r>
          </w:p>
          <w:p w14:paraId="210AE491" w14:textId="77777777" w:rsidR="0064478F" w:rsidRDefault="002A1588" w:rsidP="002A1588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36BEF549" w14:textId="2F2751B7" w:rsidR="002A1588" w:rsidRDefault="0064478F" w:rsidP="002A1588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SBVC Union Luncheon</w:t>
            </w:r>
          </w:p>
          <w:p w14:paraId="36BEF54A" w14:textId="6475715E" w:rsidR="002A1588" w:rsidRDefault="002A1588" w:rsidP="002A1588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18986537" w14:textId="13D27E49" w:rsidR="002A1588" w:rsidRDefault="002A1588" w:rsidP="002A1588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on PAC subcommittee</w:t>
            </w:r>
          </w:p>
          <w:p w14:paraId="088B1EC9" w14:textId="5968D41B" w:rsidR="002A1588" w:rsidRDefault="002A1588" w:rsidP="002A1588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on DEIA subcommittee</w:t>
            </w:r>
          </w:p>
          <w:p w14:paraId="1C61B676" w14:textId="6BA186EF" w:rsidR="00335E0E" w:rsidRDefault="00335E0E" w:rsidP="002A1588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 with campus President/VPs</w:t>
            </w:r>
          </w:p>
          <w:p w14:paraId="36BEF54B" w14:textId="1A25E7B3" w:rsidR="002A1588" w:rsidRDefault="002A1588" w:rsidP="002A1588">
            <w:pPr>
              <w:ind w:left="720"/>
              <w:rPr>
                <w:sz w:val="20"/>
                <w:szCs w:val="20"/>
              </w:rPr>
            </w:pPr>
          </w:p>
          <w:p w14:paraId="36BEF54C" w14:textId="77777777" w:rsidR="002A1588" w:rsidRDefault="002A1588" w:rsidP="002A1588">
            <w:pPr>
              <w:rPr>
                <w:sz w:val="20"/>
                <w:szCs w:val="20"/>
              </w:rPr>
            </w:pPr>
          </w:p>
        </w:tc>
      </w:tr>
      <w:tr w:rsidR="00F35AF3" w14:paraId="36BEF55A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4E" w14:textId="6B8647BF" w:rsidR="00F35AF3" w:rsidRDefault="00F35AF3" w:rsidP="00F35AF3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50" w14:textId="434C91E8" w:rsidR="00F35AF3" w:rsidRDefault="00F35AF3" w:rsidP="00F35AF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59" w14:textId="7D5CDBFF" w:rsidR="00F35AF3" w:rsidRDefault="00F35AF3" w:rsidP="00F35AF3">
            <w:pPr>
              <w:rPr>
                <w:sz w:val="20"/>
                <w:szCs w:val="20"/>
              </w:rPr>
            </w:pPr>
          </w:p>
        </w:tc>
      </w:tr>
      <w:tr w:rsidR="00F35AF3" w14:paraId="36BEF560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5B" w14:textId="77777777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#1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5C" w14:textId="11181FD2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Sheri Lillard</w:t>
            </w:r>
          </w:p>
          <w:p w14:paraId="36BEF55D" w14:textId="032CC75D" w:rsidR="00F35AF3" w:rsidRDefault="00F35AF3" w:rsidP="00F35AF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5E" w14:textId="77777777" w:rsidR="00F35AF3" w:rsidRDefault="00F35AF3" w:rsidP="00F35AF3">
            <w:pPr>
              <w:rPr>
                <w:sz w:val="20"/>
                <w:szCs w:val="20"/>
              </w:rPr>
            </w:pPr>
          </w:p>
          <w:p w14:paraId="222FA1AD" w14:textId="2D6209F9" w:rsidR="00F35AF3" w:rsidRDefault="00F35AF3" w:rsidP="00F80632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2525645C" w14:textId="03DCA1F3" w:rsidR="00F35AF3" w:rsidRDefault="00F35AF3" w:rsidP="00F80632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423DAC70" w14:textId="562EAEAF" w:rsidR="00F35AF3" w:rsidRDefault="00F35AF3" w:rsidP="00F80632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with Health Dean (remote work)</w:t>
            </w:r>
          </w:p>
          <w:p w14:paraId="41DE4423" w14:textId="7771B0EF" w:rsidR="00F35AF3" w:rsidRDefault="00CE3A02" w:rsidP="00F80632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Led </w:t>
            </w:r>
            <w:r w:rsidR="00F35AF3">
              <w:rPr>
                <w:sz w:val="20"/>
                <w:szCs w:val="20"/>
              </w:rPr>
              <w:t>Bylaws Revision Subcommittee</w:t>
            </w:r>
          </w:p>
          <w:p w14:paraId="423C78B4" w14:textId="77777777" w:rsidR="00F80632" w:rsidRDefault="00F80632" w:rsidP="00F80632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SBVC Union Luncheon</w:t>
            </w:r>
          </w:p>
          <w:p w14:paraId="5F9DC286" w14:textId="77777777" w:rsidR="00F80632" w:rsidRDefault="00F80632" w:rsidP="00F80632">
            <w:pPr>
              <w:ind w:left="720"/>
              <w:rPr>
                <w:sz w:val="20"/>
                <w:szCs w:val="20"/>
              </w:rPr>
            </w:pPr>
          </w:p>
          <w:p w14:paraId="77FF733A" w14:textId="77777777" w:rsidR="00F35AF3" w:rsidRDefault="00F35AF3" w:rsidP="00F35AF3">
            <w:pPr>
              <w:ind w:left="720"/>
              <w:rPr>
                <w:sz w:val="20"/>
                <w:szCs w:val="20"/>
              </w:rPr>
            </w:pPr>
          </w:p>
          <w:p w14:paraId="36BEF55F" w14:textId="73DDE1E2" w:rsidR="00F35AF3" w:rsidRDefault="00F35AF3" w:rsidP="00F35AF3">
            <w:pPr>
              <w:rPr>
                <w:sz w:val="20"/>
                <w:szCs w:val="20"/>
              </w:rPr>
            </w:pPr>
          </w:p>
        </w:tc>
      </w:tr>
      <w:tr w:rsidR="00F35AF3" w14:paraId="36BEF567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61" w14:textId="77777777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62" w14:textId="3213C428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Jessy Lemieux</w:t>
            </w:r>
          </w:p>
          <w:p w14:paraId="36BEF563" w14:textId="32124D50" w:rsidR="00F35AF3" w:rsidRDefault="00F35AF3" w:rsidP="00F35AF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64" w14:textId="49CC78CB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36BEF565" w14:textId="559FA350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4CA67EC8" w14:textId="77777777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with Health Dean (remote work)</w:t>
            </w:r>
          </w:p>
          <w:p w14:paraId="72BDA39A" w14:textId="0E45FB27" w:rsidR="0043308F" w:rsidRDefault="0043308F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with Science Dean (lab tech)</w:t>
            </w:r>
          </w:p>
          <w:p w14:paraId="68490ECC" w14:textId="07BEDF8B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welding faculty’s safety concerns</w:t>
            </w:r>
          </w:p>
          <w:p w14:paraId="463BBB39" w14:textId="2AA12190" w:rsidR="007050EA" w:rsidRDefault="007050EA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 Team Activities</w:t>
            </w:r>
          </w:p>
          <w:p w14:paraId="40929443" w14:textId="6B81702B" w:rsidR="00CE3A02" w:rsidRDefault="00CE3A02" w:rsidP="00F4131D">
            <w:pPr>
              <w:rPr>
                <w:sz w:val="20"/>
                <w:szCs w:val="20"/>
              </w:rPr>
            </w:pPr>
          </w:p>
          <w:p w14:paraId="36BEF566" w14:textId="672697BC" w:rsidR="00F35AF3" w:rsidRDefault="00F35AF3" w:rsidP="00F35AF3">
            <w:pPr>
              <w:ind w:left="720"/>
              <w:rPr>
                <w:sz w:val="20"/>
                <w:szCs w:val="20"/>
              </w:rPr>
            </w:pPr>
          </w:p>
        </w:tc>
      </w:tr>
      <w:tr w:rsidR="00F35AF3" w14:paraId="36BEF56D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68" w14:textId="77777777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Full-time Rep #1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69" w14:textId="32520415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Meridyth McClaren</w:t>
            </w:r>
          </w:p>
          <w:p w14:paraId="36BEF56A" w14:textId="456E4322" w:rsidR="00F35AF3" w:rsidRDefault="00F35AF3" w:rsidP="00F35AF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E90A" w14:textId="2CA4E12E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4C5F678B" w14:textId="0206E6B4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CHC Luncheon</w:t>
            </w:r>
          </w:p>
          <w:p w14:paraId="5DCD46EE" w14:textId="3A54457C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 with Deans</w:t>
            </w:r>
          </w:p>
          <w:p w14:paraId="4DFA825C" w14:textId="42EB63F1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 with President/VPI</w:t>
            </w:r>
          </w:p>
          <w:p w14:paraId="31FAAD42" w14:textId="2D0EE613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2F9D2CBD" w14:textId="1D11A159" w:rsidR="00F35AF3" w:rsidRDefault="00F35AF3" w:rsidP="00F35AF3">
            <w:pPr>
              <w:ind w:left="720"/>
              <w:rPr>
                <w:sz w:val="20"/>
                <w:szCs w:val="20"/>
              </w:rPr>
            </w:pPr>
          </w:p>
          <w:p w14:paraId="36BEF56C" w14:textId="5A0FC1D5" w:rsidR="00F35AF3" w:rsidRDefault="00F35AF3" w:rsidP="00F35AF3">
            <w:pPr>
              <w:rPr>
                <w:sz w:val="20"/>
                <w:szCs w:val="20"/>
              </w:rPr>
            </w:pPr>
          </w:p>
        </w:tc>
      </w:tr>
      <w:tr w:rsidR="00F35AF3" w14:paraId="36BEF573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6E" w14:textId="77777777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6F" w14:textId="61860793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McAtee</w:t>
            </w:r>
          </w:p>
          <w:p w14:paraId="36BEF570" w14:textId="09E8DCE0" w:rsidR="00F35AF3" w:rsidRDefault="00F35AF3" w:rsidP="00F35AF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26E4" w14:textId="6DDD84BE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7B02EB0D" w14:textId="5E92D15F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on DEIA subcommittee</w:t>
            </w:r>
          </w:p>
          <w:p w14:paraId="41770107" w14:textId="015ECDEE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7C5B9A51" w14:textId="77777777" w:rsidR="00163F92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</w:t>
            </w:r>
            <w:r w:rsidRPr="00BD363A">
              <w:rPr>
                <w:sz w:val="20"/>
                <w:szCs w:val="20"/>
              </w:rPr>
              <w:t>District Enrollment Management Subcommittee</w:t>
            </w:r>
          </w:p>
          <w:p w14:paraId="613C122E" w14:textId="13C7C022" w:rsidR="00163F92" w:rsidRDefault="00163F92" w:rsidP="00163F92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CHC </w:t>
            </w:r>
            <w:r w:rsidR="00136E48">
              <w:rPr>
                <w:sz w:val="20"/>
                <w:szCs w:val="20"/>
              </w:rPr>
              <w:t xml:space="preserve">Union </w:t>
            </w:r>
            <w:r>
              <w:rPr>
                <w:sz w:val="20"/>
                <w:szCs w:val="20"/>
              </w:rPr>
              <w:t>Luncheon</w:t>
            </w:r>
          </w:p>
          <w:p w14:paraId="663A4DE7" w14:textId="50F5AF86" w:rsidR="00F35AF3" w:rsidRDefault="00F35AF3" w:rsidP="002A2A7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6BEF572" w14:textId="7777E43E" w:rsidR="00F35AF3" w:rsidRDefault="00F35AF3" w:rsidP="00F35AF3">
            <w:pPr>
              <w:rPr>
                <w:sz w:val="20"/>
                <w:szCs w:val="20"/>
              </w:rPr>
            </w:pPr>
          </w:p>
        </w:tc>
      </w:tr>
      <w:tr w:rsidR="00F35AF3" w14:paraId="36BEF579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74" w14:textId="77777777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Part-time Rep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75" w14:textId="2C50D1D3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Valle</w:t>
            </w:r>
          </w:p>
          <w:p w14:paraId="36BEF576" w14:textId="460A082F" w:rsidR="00F35AF3" w:rsidRDefault="00F35AF3" w:rsidP="00F35AF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DCF3" w14:textId="034E27B2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PT Orientation</w:t>
            </w:r>
          </w:p>
          <w:p w14:paraId="51B914FF" w14:textId="2AA16E58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0E12ED9B" w14:textId="2DEEAE88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38AA6E66" w14:textId="72A7F2A9" w:rsidR="0022691B" w:rsidRPr="0022691B" w:rsidRDefault="0022691B" w:rsidP="0022691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SBVC Union Luncheon</w:t>
            </w:r>
          </w:p>
          <w:p w14:paraId="40431612" w14:textId="1AA89072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</w:t>
            </w:r>
            <w:r w:rsidRPr="00BD363A">
              <w:rPr>
                <w:sz w:val="20"/>
                <w:szCs w:val="20"/>
              </w:rPr>
              <w:t>Institutional Effectiveness Advisory Committee</w:t>
            </w:r>
          </w:p>
          <w:p w14:paraId="36BEF578" w14:textId="2EECE926" w:rsidR="00F35AF3" w:rsidRDefault="00F35AF3" w:rsidP="00F35AF3">
            <w:pPr>
              <w:rPr>
                <w:sz w:val="20"/>
                <w:szCs w:val="20"/>
              </w:rPr>
            </w:pPr>
          </w:p>
        </w:tc>
      </w:tr>
      <w:tr w:rsidR="00F35AF3" w14:paraId="36BEF57F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7A" w14:textId="77777777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Part-time Rep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7B" w14:textId="5CEC2CDC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 McCool</w:t>
            </w:r>
          </w:p>
          <w:p w14:paraId="36BEF57C" w14:textId="33685ECF" w:rsidR="00F35AF3" w:rsidRDefault="00F35AF3" w:rsidP="00F35AF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FBB91" w14:textId="591ED997" w:rsidR="00315AD6" w:rsidRPr="00315AD6" w:rsidRDefault="00315AD6" w:rsidP="00612EE7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15AD6">
              <w:rPr>
                <w:sz w:val="20"/>
                <w:szCs w:val="20"/>
              </w:rPr>
              <w:t>Union Retreat 3days</w:t>
            </w:r>
          </w:p>
          <w:p w14:paraId="5D21DEAA" w14:textId="5749E943" w:rsidR="00315AD6" w:rsidRPr="00315AD6" w:rsidRDefault="00315AD6" w:rsidP="0013209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15AD6">
              <w:rPr>
                <w:sz w:val="20"/>
                <w:szCs w:val="20"/>
              </w:rPr>
              <w:t xml:space="preserve">Union </w:t>
            </w:r>
            <w:proofErr w:type="gramStart"/>
            <w:r w:rsidRPr="00315AD6">
              <w:rPr>
                <w:sz w:val="20"/>
                <w:szCs w:val="20"/>
              </w:rPr>
              <w:t>talk</w:t>
            </w:r>
            <w:proofErr w:type="gramEnd"/>
            <w:r w:rsidRPr="00315AD6">
              <w:rPr>
                <w:sz w:val="20"/>
                <w:szCs w:val="20"/>
              </w:rPr>
              <w:t xml:space="preserve"> at Adjunct Orientation</w:t>
            </w:r>
          </w:p>
          <w:p w14:paraId="6C3264FE" w14:textId="33F07712" w:rsidR="00315AD6" w:rsidRPr="00315AD6" w:rsidRDefault="00315AD6" w:rsidP="003D239D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15AD6">
              <w:rPr>
                <w:sz w:val="20"/>
                <w:szCs w:val="20"/>
              </w:rPr>
              <w:t xml:space="preserve">Zoom meeting for Orientation with other </w:t>
            </w:r>
            <w:proofErr w:type="spellStart"/>
            <w:r w:rsidRPr="00315AD6">
              <w:rPr>
                <w:sz w:val="20"/>
                <w:szCs w:val="20"/>
              </w:rPr>
              <w:t>eBoard</w:t>
            </w:r>
            <w:proofErr w:type="spellEnd"/>
            <w:r w:rsidRPr="00315AD6">
              <w:rPr>
                <w:sz w:val="20"/>
                <w:szCs w:val="20"/>
              </w:rPr>
              <w:t xml:space="preserve"> members</w:t>
            </w:r>
          </w:p>
          <w:p w14:paraId="507C9B97" w14:textId="175205FB" w:rsidR="00315AD6" w:rsidRPr="00315AD6" w:rsidRDefault="00315AD6" w:rsidP="001E03F4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15AD6">
              <w:rPr>
                <w:sz w:val="20"/>
                <w:szCs w:val="20"/>
              </w:rPr>
              <w:t>Union Lunch, Aug</w:t>
            </w:r>
          </w:p>
          <w:p w14:paraId="1051A481" w14:textId="5119FE37" w:rsidR="00315AD6" w:rsidRPr="00315AD6" w:rsidRDefault="00315AD6" w:rsidP="003B5F6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15AD6">
              <w:rPr>
                <w:sz w:val="20"/>
                <w:szCs w:val="20"/>
              </w:rPr>
              <w:t>Numerous emails from PT faculty regarding health care, union membership, various other miscellaneous subject matters</w:t>
            </w:r>
          </w:p>
          <w:p w14:paraId="2561DB36" w14:textId="27209A9E" w:rsidR="00F35AF3" w:rsidRDefault="00315AD6" w:rsidP="00315AD6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15AD6">
              <w:rPr>
                <w:sz w:val="20"/>
                <w:szCs w:val="20"/>
              </w:rPr>
              <w:t xml:space="preserve">Zoom meeting with </w:t>
            </w:r>
            <w:proofErr w:type="spellStart"/>
            <w:r w:rsidRPr="00315AD6">
              <w:rPr>
                <w:sz w:val="20"/>
                <w:szCs w:val="20"/>
              </w:rPr>
              <w:t>eBoard</w:t>
            </w:r>
            <w:proofErr w:type="spellEnd"/>
            <w:r w:rsidRPr="00315AD6">
              <w:rPr>
                <w:sz w:val="20"/>
                <w:szCs w:val="20"/>
              </w:rPr>
              <w:t xml:space="preserve"> members regarding health care for PT</w:t>
            </w:r>
          </w:p>
          <w:p w14:paraId="7DB87ECE" w14:textId="77777777" w:rsidR="00F35AF3" w:rsidRDefault="00F35AF3" w:rsidP="00F35AF3">
            <w:pPr>
              <w:rPr>
                <w:sz w:val="20"/>
                <w:szCs w:val="20"/>
              </w:rPr>
            </w:pPr>
          </w:p>
          <w:p w14:paraId="36BEF57E" w14:textId="43F95529" w:rsidR="00F35AF3" w:rsidRDefault="00F35AF3" w:rsidP="00F35AF3">
            <w:pPr>
              <w:rPr>
                <w:b/>
                <w:sz w:val="20"/>
                <w:szCs w:val="20"/>
              </w:rPr>
            </w:pPr>
          </w:p>
        </w:tc>
      </w:tr>
      <w:tr w:rsidR="00F35AF3" w14:paraId="6444C679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1C3F" w14:textId="22949469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(SBVC)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5156" w14:textId="5515764E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Lopez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C11D" w14:textId="77777777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57813CA4" w14:textId="36235AA1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members’ contract rights</w:t>
            </w:r>
          </w:p>
          <w:p w14:paraId="140047E2" w14:textId="77777777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Bylaws Revision Subcommittee</w:t>
            </w:r>
          </w:p>
          <w:p w14:paraId="65A2EA57" w14:textId="77777777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VPI</w:t>
            </w:r>
          </w:p>
          <w:p w14:paraId="7D167E2F" w14:textId="0FBA5387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Divisional Deans</w:t>
            </w:r>
          </w:p>
          <w:p w14:paraId="2B5B2FC8" w14:textId="61405C01" w:rsidR="00F35AF3" w:rsidRDefault="00F35AF3" w:rsidP="00F35AF3">
            <w:pPr>
              <w:ind w:left="720"/>
              <w:rPr>
                <w:sz w:val="20"/>
                <w:szCs w:val="20"/>
              </w:rPr>
            </w:pPr>
          </w:p>
        </w:tc>
      </w:tr>
      <w:tr w:rsidR="00F35AF3" w14:paraId="605DF527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24B3B" w14:textId="738B94EA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(CHC)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CC6C" w14:textId="1D2FDD1E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McKee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6625" w14:textId="77777777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1BB867E5" w14:textId="77777777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members’ contract rights</w:t>
            </w:r>
          </w:p>
          <w:p w14:paraId="37AC5906" w14:textId="3436970E" w:rsidR="00F35AF3" w:rsidRPr="00D930D8" w:rsidRDefault="00D930D8" w:rsidP="00D930D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930D8">
              <w:rPr>
                <w:sz w:val="20"/>
                <w:szCs w:val="20"/>
              </w:rPr>
              <w:t xml:space="preserve">Supported CHC </w:t>
            </w:r>
            <w:r w:rsidR="00136E48">
              <w:rPr>
                <w:sz w:val="20"/>
                <w:szCs w:val="20"/>
              </w:rPr>
              <w:t xml:space="preserve">Union </w:t>
            </w:r>
            <w:r w:rsidRPr="00D930D8">
              <w:rPr>
                <w:sz w:val="20"/>
                <w:szCs w:val="20"/>
              </w:rPr>
              <w:t>Luncheon</w:t>
            </w:r>
          </w:p>
          <w:p w14:paraId="69E01D2F" w14:textId="77777777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Divisional Deans</w:t>
            </w:r>
          </w:p>
          <w:p w14:paraId="7CEB0CFB" w14:textId="2CC097C8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</w:t>
            </w:r>
            <w:r w:rsidRPr="0020318D">
              <w:rPr>
                <w:sz w:val="20"/>
                <w:szCs w:val="20"/>
              </w:rPr>
              <w:t>CHC Tenure Review Committee</w:t>
            </w:r>
          </w:p>
        </w:tc>
      </w:tr>
      <w:tr w:rsidR="00F35AF3" w14:paraId="4CF57DBE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5D2C" w14:textId="23751C14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Negotiations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13534" w14:textId="58B392DB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Bell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8629" w14:textId="583BC673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Negotiation Team Members</w:t>
            </w:r>
          </w:p>
          <w:p w14:paraId="0C12EC07" w14:textId="672CF4FE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in Negotiation Team Meetings</w:t>
            </w:r>
          </w:p>
        </w:tc>
      </w:tr>
      <w:tr w:rsidR="00F35AF3" w14:paraId="7C60504C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F6C5" w14:textId="69BA0642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B097" w14:textId="0C91CD11" w:rsidR="00F35AF3" w:rsidRDefault="00F35AF3" w:rsidP="00F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Gregory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A156" w14:textId="77777777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Negotiation Team Members</w:t>
            </w:r>
          </w:p>
          <w:p w14:paraId="3D3D8691" w14:textId="518C49F7" w:rsidR="00F35AF3" w:rsidRDefault="00F35AF3" w:rsidP="00F35AF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in Negotiation Team Meetings</w:t>
            </w:r>
          </w:p>
        </w:tc>
      </w:tr>
      <w:tr w:rsidR="00B4572A" w14:paraId="3A47C551" w14:textId="77777777" w:rsidTr="001D1D71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AA4C" w14:textId="17F0C825" w:rsidR="00B4572A" w:rsidRDefault="00B4572A" w:rsidP="00B4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D21E" w14:textId="0B3B0079" w:rsidR="00B4572A" w:rsidRDefault="00B4572A" w:rsidP="00B45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Cuny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E1F1" w14:textId="77777777" w:rsidR="00B4572A" w:rsidRDefault="00B4572A" w:rsidP="00B4572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Three finished podcasts </w:t>
            </w:r>
          </w:p>
          <w:p w14:paraId="6B21DF65" w14:textId="77777777" w:rsidR="00B4572A" w:rsidRDefault="00B4572A" w:rsidP="00B4572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Insta/</w:t>
            </w:r>
            <w:proofErr w:type="spellStart"/>
            <w:r>
              <w:rPr>
                <w:sz w:val="20"/>
                <w:szCs w:val="20"/>
              </w:rPr>
              <w:t>Fbook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Youtube</w:t>
            </w:r>
            <w:proofErr w:type="spellEnd"/>
          </w:p>
          <w:p w14:paraId="0D8427D8" w14:textId="77777777" w:rsidR="00B4572A" w:rsidRPr="001D1D71" w:rsidRDefault="00B4572A" w:rsidP="00B4572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1D71">
              <w:rPr>
                <w:sz w:val="20"/>
                <w:szCs w:val="20"/>
              </w:rPr>
              <w:t xml:space="preserve">Preparing </w:t>
            </w:r>
            <w:r>
              <w:rPr>
                <w:sz w:val="20"/>
                <w:szCs w:val="20"/>
              </w:rPr>
              <w:t>w</w:t>
            </w:r>
            <w:r w:rsidRPr="001D1D71">
              <w:rPr>
                <w:sz w:val="20"/>
                <w:szCs w:val="20"/>
              </w:rPr>
              <w:t xml:space="preserve">ebsite </w:t>
            </w:r>
            <w:r>
              <w:rPr>
                <w:sz w:val="20"/>
                <w:szCs w:val="20"/>
              </w:rPr>
              <w:t>l</w:t>
            </w:r>
            <w:r w:rsidRPr="001D1D71">
              <w:rPr>
                <w:sz w:val="20"/>
                <w:szCs w:val="20"/>
              </w:rPr>
              <w:t>aunch</w:t>
            </w:r>
          </w:p>
          <w:p w14:paraId="680F9EB0" w14:textId="21F95094" w:rsidR="00B4572A" w:rsidRDefault="00B4572A" w:rsidP="00B4572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Preparing new podcasts</w:t>
            </w:r>
          </w:p>
        </w:tc>
      </w:tr>
    </w:tbl>
    <w:p w14:paraId="36BEF580" w14:textId="77777777" w:rsidR="00967B92" w:rsidRDefault="00DB77F2">
      <w:pPr>
        <w:pStyle w:val="Heading2"/>
        <w:jc w:val="center"/>
      </w:pPr>
      <w:bookmarkStart w:id="8" w:name="_njkrpqblt20v" w:colFirst="0" w:colLast="0"/>
      <w:bookmarkEnd w:id="8"/>
      <w:r>
        <w:lastRenderedPageBreak/>
        <w:br w:type="page"/>
      </w:r>
      <w:bookmarkEnd w:id="5"/>
      <w:r>
        <w:lastRenderedPageBreak/>
        <w:t>Tracking Items</w:t>
      </w:r>
      <w:r>
        <w:rPr>
          <w:noProof/>
        </w:rPr>
        <w:drawing>
          <wp:anchor distT="0" distB="0" distL="0" distR="0" simplePos="0" relativeHeight="251662336" behindDoc="0" locked="0" layoutInCell="1" hidden="0" allowOverlap="1" wp14:anchorId="36BEF612" wp14:editId="36BEF613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5876925" cy="190500"/>
            <wp:effectExtent l="0" t="0" r="0" b="0"/>
            <wp:wrapSquare wrapText="bothSides" distT="0" distB="0" distL="0" distR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BEF581" w14:textId="77777777" w:rsidR="00967B92" w:rsidRDefault="00DB77F2">
      <w:pPr>
        <w:pStyle w:val="Subtitle"/>
        <w:rPr>
          <w:b/>
        </w:rPr>
      </w:pPr>
      <w:bookmarkStart w:id="9" w:name="_szqy8f8s5t7o" w:colFirst="0" w:colLast="0"/>
      <w:bookmarkEnd w:id="9"/>
      <w:r>
        <w:rPr>
          <w:b/>
        </w:rPr>
        <w:t>5 minutes</w:t>
      </w:r>
    </w:p>
    <w:p w14:paraId="36BEF582" w14:textId="77777777" w:rsidR="00967B92" w:rsidRDefault="00967B92">
      <w:pPr>
        <w:rPr>
          <w:rFonts w:ascii="Quicksand" w:eastAsia="Quicksand" w:hAnsi="Quicksand" w:cs="Quicksand"/>
          <w:b/>
          <w:sz w:val="20"/>
          <w:szCs w:val="20"/>
        </w:rPr>
      </w:pPr>
    </w:p>
    <w:p w14:paraId="36BEF583" w14:textId="77777777" w:rsidR="00967B92" w:rsidRDefault="00DB77F2">
      <w:pPr>
        <w:jc w:val="center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noProof/>
          <w:sz w:val="20"/>
          <w:szCs w:val="20"/>
        </w:rPr>
        <w:drawing>
          <wp:inline distT="114300" distB="114300" distL="114300" distR="114300" wp14:anchorId="36BEF614" wp14:editId="36BEF615">
            <wp:extent cx="6219825" cy="23241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l="2318" t="20503" b="2485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BEF584" w14:textId="77777777" w:rsidR="00967B92" w:rsidRDefault="00DB77F2">
      <w:pPr>
        <w:spacing w:before="200"/>
        <w:jc w:val="center"/>
        <w:rPr>
          <w:color w:val="666666"/>
        </w:rPr>
      </w:pPr>
      <w:r>
        <w:rPr>
          <w:color w:val="666666"/>
        </w:rPr>
        <w:t>The following are items that we need to track for their potential relation to union work.</w:t>
      </w:r>
    </w:p>
    <w:p w14:paraId="36BEF585" w14:textId="77777777" w:rsidR="00967B92" w:rsidRDefault="00967B92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Style w:val="a2"/>
        <w:tblW w:w="13320" w:type="dxa"/>
        <w:tblInd w:w="-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1"/>
        <w:gridCol w:w="5994"/>
        <w:gridCol w:w="4525"/>
      </w:tblGrid>
      <w:tr w:rsidR="00967B92" w14:paraId="36BEF589" w14:textId="77777777" w:rsidTr="001532CB">
        <w:trPr>
          <w:trHeight w:val="440"/>
        </w:trPr>
        <w:tc>
          <w:tcPr>
            <w:tcW w:w="2801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86" w14:textId="77777777" w:rsidR="00967B92" w:rsidRDefault="00DB77F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Item</w:t>
            </w:r>
          </w:p>
        </w:tc>
        <w:tc>
          <w:tcPr>
            <w:tcW w:w="5994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87" w14:textId="77777777" w:rsidR="00967B92" w:rsidRDefault="00DB77F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Relevance</w:t>
            </w:r>
          </w:p>
        </w:tc>
        <w:tc>
          <w:tcPr>
            <w:tcW w:w="4525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88" w14:textId="77777777" w:rsidR="00967B92" w:rsidRDefault="00DB77F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Timeline</w:t>
            </w:r>
          </w:p>
        </w:tc>
      </w:tr>
      <w:tr w:rsidR="00967B92" w14:paraId="36BEF58D" w14:textId="77777777" w:rsidTr="001532CB">
        <w:trPr>
          <w:trHeight w:val="440"/>
        </w:trPr>
        <w:tc>
          <w:tcPr>
            <w:tcW w:w="2801" w:type="dxa"/>
            <w:tcBorders>
              <w:top w:val="single" w:sz="8" w:space="0" w:color="6B6B6B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8A" w14:textId="21921E3F" w:rsidR="00967B92" w:rsidRDefault="00BD60EB">
            <w:r>
              <w:t xml:space="preserve">PT District Service Recognition Certificates </w:t>
            </w:r>
            <w:r w:rsidR="00DB77F2">
              <w:t xml:space="preserve"> </w:t>
            </w:r>
          </w:p>
        </w:tc>
        <w:tc>
          <w:tcPr>
            <w:tcW w:w="5994" w:type="dxa"/>
            <w:tcBorders>
              <w:top w:val="single" w:sz="8" w:space="0" w:color="6B6B6B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8B" w14:textId="5D7CEC37" w:rsidR="00967B92" w:rsidRDefault="00BD60EB">
            <w:r>
              <w:t xml:space="preserve">Structurally increase equity between PT/FT faculty.  </w:t>
            </w:r>
          </w:p>
        </w:tc>
        <w:tc>
          <w:tcPr>
            <w:tcW w:w="4525" w:type="dxa"/>
            <w:tcBorders>
              <w:top w:val="single" w:sz="8" w:space="0" w:color="6B6B6B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8C" w14:textId="350BA1D9" w:rsidR="00967B92" w:rsidRDefault="001532CB">
            <w:r>
              <w:t xml:space="preserve">Raised issue at AUG 24 BOT meeting. </w:t>
            </w:r>
            <w:r w:rsidR="008604B6">
              <w:t xml:space="preserve">Successful </w:t>
            </w:r>
            <w:r>
              <w:t xml:space="preserve">via email with District leadership. </w:t>
            </w:r>
            <w:r w:rsidR="008604B6">
              <w:t>Proposal pending before Chancellor’s Cabinet</w:t>
            </w:r>
            <w:r w:rsidR="00FC1899">
              <w:t xml:space="preserve">. </w:t>
            </w:r>
            <w:r>
              <w:t>Anticipated project completion by DEC 24.</w:t>
            </w:r>
          </w:p>
        </w:tc>
      </w:tr>
      <w:tr w:rsidR="00967B92" w14:paraId="36BEF591" w14:textId="77777777" w:rsidTr="001532CB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8E" w14:textId="62E5E560" w:rsidR="00967B92" w:rsidRDefault="001532CB">
            <w:r>
              <w:t>Chapter Website hosted on District Server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8F" w14:textId="4D6A3D2B" w:rsidR="00967B92" w:rsidRDefault="004C4AFC">
            <w:r>
              <w:t>Significantly enhances chapter’s communications platform. Familiar domain for members to visit. Permanent cost savings to chapter.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90" w14:textId="3E1F7C3F" w:rsidR="00967B92" w:rsidRDefault="004C4AFC">
            <w:r>
              <w:t xml:space="preserve">VP Knight opened positive communications with District officials in AUG 24. Followed up via email, text, in person talks. </w:t>
            </w:r>
            <w:r w:rsidR="00FC1899">
              <w:t xml:space="preserve">District has opened link/server </w:t>
            </w:r>
            <w:r>
              <w:t>space</w:t>
            </w:r>
            <w:r w:rsidR="00FC1899">
              <w:t>. P</w:t>
            </w:r>
            <w:r>
              <w:t xml:space="preserve">roject completion by OCT 24. </w:t>
            </w:r>
          </w:p>
        </w:tc>
      </w:tr>
      <w:tr w:rsidR="00967B92" w14:paraId="36BEF595" w14:textId="77777777" w:rsidTr="001532CB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92" w14:textId="1F58F803" w:rsidR="00967B92" w:rsidRDefault="004C4AFC">
            <w:r>
              <w:t>PAC Activities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93" w14:textId="51192816" w:rsidR="00967B92" w:rsidRDefault="004C4AFC">
            <w:r>
              <w:t xml:space="preserve">Effort to </w:t>
            </w:r>
            <w:r w:rsidR="00773457">
              <w:t xml:space="preserve">coordinate and apply resources in support of a </w:t>
            </w:r>
            <w:r>
              <w:t xml:space="preserve">pro-union </w:t>
            </w:r>
            <w:r w:rsidR="00773457">
              <w:t xml:space="preserve">candidate for </w:t>
            </w:r>
            <w:r>
              <w:t>Board of Trustee</w:t>
            </w:r>
            <w:r w:rsidR="00773457">
              <w:t xml:space="preserve"> (District Five) seat.</w:t>
            </w:r>
            <w:r>
              <w:t xml:space="preserve"> 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94" w14:textId="21E72D61" w:rsidR="00967B92" w:rsidRPr="00773457" w:rsidRDefault="00773457">
            <w:pPr>
              <w:rPr>
                <w:bCs/>
              </w:rPr>
            </w:pPr>
            <w:r>
              <w:t>On-going and working with CTA (Justine) to coordinate.</w:t>
            </w:r>
          </w:p>
        </w:tc>
      </w:tr>
      <w:tr w:rsidR="00D93B04" w14:paraId="1B14FF74" w14:textId="77777777" w:rsidTr="001532CB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D7EB" w14:textId="43F195F3" w:rsidR="00D93B04" w:rsidRPr="00D93B04" w:rsidRDefault="00D93B04">
            <w:r w:rsidRPr="00D93B04">
              <w:t>Member Outreach Events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5ABD" w14:textId="6900D8D9" w:rsidR="00D93B04" w:rsidRPr="00D93B04" w:rsidRDefault="00D93B04" w:rsidP="00D93B04">
            <w:r w:rsidRPr="00D93B04">
              <w:t xml:space="preserve">Building </w:t>
            </w:r>
            <w:r>
              <w:t>chapter unity and inter-campus relations via shared space activities.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F4FB" w14:textId="5636B8E0" w:rsidR="00D93B04" w:rsidRDefault="00D93B04">
            <w:r>
              <w:t>Raised issue at JUL 24 retreat. Set schedule opening in OCT 24 following General Membership Meeting. Plan DEC holiday party.</w:t>
            </w:r>
          </w:p>
        </w:tc>
      </w:tr>
      <w:tr w:rsidR="00967B92" w14:paraId="36BEF59A" w14:textId="77777777" w:rsidTr="001532CB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96" w14:textId="77777777" w:rsidR="00967B92" w:rsidRDefault="00DB77F2">
            <w:r>
              <w:t>Membership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98" w14:textId="5261649A" w:rsidR="00967B92" w:rsidRDefault="004C4AFC">
            <w:r>
              <w:t>Applying for CTA Membership Grants increases chapter’s outreach and constituency service capabilities.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99" w14:textId="6B82AA7A" w:rsidR="00967B92" w:rsidRDefault="00DB77F2">
            <w:r>
              <w:t>On-going and working</w:t>
            </w:r>
            <w:r w:rsidR="004C4AFC">
              <w:t xml:space="preserve"> with CTA (Justine) to coordinate.</w:t>
            </w:r>
            <w:r w:rsidR="00950973">
              <w:t xml:space="preserve"> We had </w:t>
            </w:r>
            <w:r w:rsidR="007B38EE">
              <w:t>8</w:t>
            </w:r>
            <w:r w:rsidR="00950973">
              <w:t xml:space="preserve"> new members join our chapter so far this semester.</w:t>
            </w:r>
          </w:p>
        </w:tc>
      </w:tr>
      <w:tr w:rsidR="00D5327B" w14:paraId="5E9B670D" w14:textId="77777777" w:rsidTr="001532CB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6132" w14:textId="65158340" w:rsidR="00D5327B" w:rsidRDefault="00D5327B">
            <w:r>
              <w:t>PT Equity Week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9C45" w14:textId="0FAA0BF9" w:rsidR="00D5327B" w:rsidRDefault="00D5327B">
            <w:r>
              <w:t xml:space="preserve">Supporting </w:t>
            </w:r>
            <w:r w:rsidR="00BE3C41">
              <w:t>PT faculty strengthens our chapter</w:t>
            </w:r>
            <w:r w:rsidR="00C77CC1">
              <w:t xml:space="preserve"> and complements our DEIA commitment statement.</w:t>
            </w:r>
            <w:r w:rsidR="00BE3C41">
              <w:t xml:space="preserve">  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EC7E" w14:textId="2416C58B" w:rsidR="00D5327B" w:rsidRDefault="00A87F7B">
            <w:r>
              <w:t>Planning to start immediately with the goal of leading</w:t>
            </w:r>
            <w:r w:rsidR="00953336">
              <w:t xml:space="preserve"> this week of events during the FA 24 semester.</w:t>
            </w:r>
            <w:r>
              <w:t xml:space="preserve"> </w:t>
            </w:r>
          </w:p>
        </w:tc>
      </w:tr>
    </w:tbl>
    <w:p w14:paraId="36BEF59B" w14:textId="77777777" w:rsidR="00967B92" w:rsidRDefault="00967B92">
      <w:pPr>
        <w:ind w:right="165"/>
      </w:pPr>
    </w:p>
    <w:p w14:paraId="36BEF59C" w14:textId="77777777" w:rsidR="00967B92" w:rsidRDefault="00DB77F2">
      <w:pPr>
        <w:pStyle w:val="Heading2"/>
      </w:pPr>
      <w:bookmarkStart w:id="10" w:name="_3sfgwq8p9jex" w:colFirst="0" w:colLast="0"/>
      <w:bookmarkEnd w:id="10"/>
      <w:r>
        <w:br w:type="page"/>
      </w:r>
    </w:p>
    <w:p w14:paraId="36BEF59D" w14:textId="77777777" w:rsidR="00967B92" w:rsidRDefault="00DB77F2">
      <w:pPr>
        <w:pStyle w:val="Heading2"/>
        <w:rPr>
          <w:b/>
          <w:color w:val="000000"/>
          <w:sz w:val="28"/>
          <w:szCs w:val="28"/>
        </w:rPr>
      </w:pPr>
      <w:bookmarkStart w:id="11" w:name="_kw8lgjq1e2tk" w:colFirst="0" w:colLast="0"/>
      <w:bookmarkEnd w:id="11"/>
      <w:r>
        <w:rPr>
          <w:b/>
          <w:color w:val="000000"/>
          <w:sz w:val="28"/>
          <w:szCs w:val="28"/>
        </w:rPr>
        <w:lastRenderedPageBreak/>
        <w:t>Membership</w:t>
      </w:r>
    </w:p>
    <w:p w14:paraId="36BEF59E" w14:textId="77777777" w:rsidR="00967B92" w:rsidRDefault="00DB77F2">
      <w:pPr>
        <w:pStyle w:val="Heading3"/>
        <w:spacing w:after="0"/>
        <w:rPr>
          <w:b/>
          <w:color w:val="9900FF"/>
        </w:rPr>
      </w:pPr>
      <w:bookmarkStart w:id="12" w:name="_n8buolwtltrj" w:colFirst="0" w:colLast="0"/>
      <w:bookmarkEnd w:id="12"/>
      <w:r>
        <w:rPr>
          <w:b/>
          <w:color w:val="9900FF"/>
        </w:rPr>
        <w:t>District-Wide</w:t>
      </w:r>
    </w:p>
    <w:p w14:paraId="36BEF59F" w14:textId="77777777" w:rsidR="00967B92" w:rsidRDefault="00967B92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Style w:val="a3"/>
        <w:tblW w:w="56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90"/>
        <w:gridCol w:w="1410"/>
      </w:tblGrid>
      <w:tr w:rsidR="00967B92" w14:paraId="36BEF5A3" w14:textId="77777777">
        <w:trPr>
          <w:trHeight w:val="400"/>
        </w:trPr>
        <w:tc>
          <w:tcPr>
            <w:tcW w:w="208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0" w14:textId="77777777" w:rsidR="00967B92" w:rsidRDefault="00DB77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19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1" w14:textId="77777777" w:rsidR="00967B92" w:rsidRDefault="00DB77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2" w14:textId="77777777" w:rsidR="00967B92" w:rsidRDefault="00DB77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967B92" w14:paraId="36BEF5A7" w14:textId="77777777">
        <w:trPr>
          <w:trHeight w:val="40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4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5" w14:textId="2B0A0ADE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Jeff Demsky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6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AB" w14:textId="77777777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8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Treasurer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9" w14:textId="13D6F18B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</w:t>
            </w:r>
            <w:r w:rsidR="00205698">
              <w:rPr>
                <w:color w:val="000000"/>
                <w:sz w:val="20"/>
                <w:szCs w:val="20"/>
              </w:rPr>
              <w:t>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A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AF" w14:textId="77777777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C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D" w14:textId="614F99E3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Ortiz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AE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B3" w14:textId="77777777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0" w14:textId="27F681D4" w:rsidR="00967B92" w:rsidRDefault="00967B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1" w14:textId="2730C4F0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Justin Arnold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2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B7" w14:textId="77777777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4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CTA Staff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5" w14:textId="6977128F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Antonio Galiano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6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BB" w14:textId="77777777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8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Elections Chair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9" w14:textId="78E15498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Micah Martin 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A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BF" w14:textId="77777777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C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Communications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D" w14:textId="06F13BD9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Lucas Cuny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BE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C7" w14:textId="77777777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C4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Negotiations Lead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C5" w14:textId="7B9594B0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Jamie </w:t>
            </w:r>
            <w:r w:rsidR="00205698">
              <w:rPr>
                <w:color w:val="000000"/>
                <w:sz w:val="20"/>
                <w:szCs w:val="20"/>
              </w:rPr>
              <w:t>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C6" w14:textId="77777777" w:rsidR="00967B92" w:rsidRDefault="00967B92">
            <w:pPr>
              <w:rPr>
                <w:sz w:val="20"/>
                <w:szCs w:val="20"/>
              </w:rPr>
            </w:pPr>
          </w:p>
        </w:tc>
      </w:tr>
    </w:tbl>
    <w:p w14:paraId="36BEF5C8" w14:textId="77777777" w:rsidR="00967B92" w:rsidRDefault="00967B92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36BEF5C9" w14:textId="77777777" w:rsidR="00967B92" w:rsidRDefault="00DB77F2">
      <w:pPr>
        <w:pStyle w:val="Heading3"/>
        <w:keepNext/>
        <w:keepLines/>
        <w:spacing w:before="0" w:after="0" w:line="240" w:lineRule="auto"/>
        <w:rPr>
          <w:b/>
          <w:color w:val="9900FF"/>
        </w:rPr>
      </w:pPr>
      <w:bookmarkStart w:id="13" w:name="_4ae5pot6259t" w:colFirst="0" w:colLast="0"/>
      <w:bookmarkEnd w:id="13"/>
      <w:r>
        <w:rPr>
          <w:b/>
          <w:color w:val="9900FF"/>
        </w:rPr>
        <w:t xml:space="preserve">Crafton Hills College </w:t>
      </w:r>
    </w:p>
    <w:p w14:paraId="36BEF5CA" w14:textId="77777777" w:rsidR="00967B92" w:rsidRDefault="00967B92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Style w:val="a4"/>
        <w:tblW w:w="6731" w:type="dxa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682"/>
        <w:gridCol w:w="1634"/>
      </w:tblGrid>
      <w:tr w:rsidR="00967B92" w14:paraId="36BEF5CE" w14:textId="77777777">
        <w:trPr>
          <w:trHeight w:val="400"/>
        </w:trPr>
        <w:tc>
          <w:tcPr>
            <w:tcW w:w="204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CB" w14:textId="77777777" w:rsidR="00967B92" w:rsidRDefault="00DB77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26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CC" w14:textId="77777777" w:rsidR="00967B92" w:rsidRDefault="00DB77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38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CD" w14:textId="77777777" w:rsidR="00967B92" w:rsidRDefault="00DB77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967B92" w14:paraId="36BEF5D2" w14:textId="77777777">
        <w:trPr>
          <w:trHeight w:val="40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CF" w14:textId="5AEC9434" w:rsidR="00967B92" w:rsidRDefault="00205698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1</w:t>
            </w:r>
            <w:r w:rsidRPr="00205698">
              <w:rPr>
                <w:color w:val="3B3838"/>
                <w:sz w:val="20"/>
                <w:szCs w:val="20"/>
                <w:vertAlign w:val="superscript"/>
              </w:rPr>
              <w:t>st</w:t>
            </w:r>
            <w:r>
              <w:rPr>
                <w:color w:val="3B3838"/>
                <w:sz w:val="20"/>
                <w:szCs w:val="20"/>
              </w:rPr>
              <w:t xml:space="preserve"> </w:t>
            </w:r>
            <w:r w:rsidR="00DB77F2">
              <w:rPr>
                <w:color w:val="3B3838"/>
                <w:sz w:val="20"/>
                <w:szCs w:val="20"/>
              </w:rPr>
              <w:t>Vice President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0" w14:textId="601E9564" w:rsidR="00967B92" w:rsidRDefault="00205698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Nick Reichert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1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D6" w14:textId="77777777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3" w14:textId="77777777" w:rsidR="00967B92" w:rsidRDefault="00DB77F2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4" w14:textId="6E9DC5C0" w:rsidR="00967B92" w:rsidRDefault="00205698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Meridyth McClaren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5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DA" w14:textId="77777777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7" w14:textId="77777777" w:rsidR="00967B92" w:rsidRDefault="00DB77F2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8" w14:textId="3D68D0AD" w:rsidR="00967B92" w:rsidRDefault="00205698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Robert McAtee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9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DE" w14:textId="77777777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B" w14:textId="77777777" w:rsidR="00967B92" w:rsidRDefault="00DB77F2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Part-time Rep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C" w14:textId="6A4D83E3" w:rsidR="00967B92" w:rsidRDefault="00205698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Karol McCool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D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E2" w14:textId="77777777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DF" w14:textId="77777777" w:rsidR="00967B92" w:rsidRDefault="00DB77F2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Grievance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E0" w14:textId="36634125" w:rsidR="00967B92" w:rsidRDefault="00205698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Julie McKee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E1" w14:textId="77777777" w:rsidR="00967B92" w:rsidRDefault="00967B92">
            <w:pPr>
              <w:rPr>
                <w:sz w:val="20"/>
                <w:szCs w:val="20"/>
              </w:rPr>
            </w:pPr>
          </w:p>
        </w:tc>
      </w:tr>
    </w:tbl>
    <w:p w14:paraId="36BEF5E3" w14:textId="77777777" w:rsidR="00967B92" w:rsidRDefault="00967B92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36BEF5E4" w14:textId="77777777" w:rsidR="00967B92" w:rsidRDefault="00DB77F2">
      <w:pPr>
        <w:pStyle w:val="Heading3"/>
        <w:spacing w:before="0" w:after="0" w:line="240" w:lineRule="auto"/>
        <w:rPr>
          <w:b/>
          <w:color w:val="9900FF"/>
        </w:rPr>
      </w:pPr>
      <w:bookmarkStart w:id="14" w:name="_l4pa55c1syyz" w:colFirst="0" w:colLast="0"/>
      <w:bookmarkEnd w:id="14"/>
      <w:r>
        <w:rPr>
          <w:b/>
          <w:color w:val="9900FF"/>
        </w:rPr>
        <w:t>Valley College</w:t>
      </w:r>
    </w:p>
    <w:p w14:paraId="36BEF5E5" w14:textId="77777777" w:rsidR="00967B92" w:rsidRDefault="00967B92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Style w:val="a5"/>
        <w:tblW w:w="683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5"/>
        <w:gridCol w:w="2656"/>
        <w:gridCol w:w="1665"/>
      </w:tblGrid>
      <w:tr w:rsidR="00967B92" w14:paraId="36BEF5E9" w14:textId="77777777">
        <w:trPr>
          <w:trHeight w:val="400"/>
        </w:trPr>
        <w:tc>
          <w:tcPr>
            <w:tcW w:w="213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E6" w14:textId="77777777" w:rsidR="00967B92" w:rsidRDefault="00DB77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25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E7" w14:textId="77777777" w:rsidR="00967B92" w:rsidRDefault="00DB77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E8" w14:textId="77777777" w:rsidR="00967B92" w:rsidRDefault="00DB77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967B92" w14:paraId="36BEF5ED" w14:textId="77777777">
        <w:trPr>
          <w:trHeight w:val="400"/>
        </w:trPr>
        <w:tc>
          <w:tcPr>
            <w:tcW w:w="2130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EA" w14:textId="0CD503C6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05698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B77F2">
              <w:rPr>
                <w:color w:val="000000"/>
                <w:sz w:val="20"/>
                <w:szCs w:val="20"/>
              </w:rPr>
              <w:t>Vice President</w:t>
            </w:r>
          </w:p>
        </w:tc>
        <w:tc>
          <w:tcPr>
            <w:tcW w:w="2250" w:type="dxa"/>
            <w:tcBorders>
              <w:top w:val="single" w:sz="8" w:space="0" w:color="0000FF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EB" w14:textId="5A80C537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Denise Knight</w:t>
            </w:r>
          </w:p>
        </w:tc>
        <w:tc>
          <w:tcPr>
            <w:tcW w:w="1410" w:type="dxa"/>
            <w:tcBorders>
              <w:top w:val="single" w:sz="8" w:space="0" w:color="0000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EC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F1" w14:textId="77777777">
        <w:trPr>
          <w:trHeight w:val="40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EE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EF" w14:textId="541BDA78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Sheri Lillard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F0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F5" w14:textId="77777777">
        <w:trPr>
          <w:trHeight w:val="40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F2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Full-time Rep #2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F3" w14:textId="6E2660CA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Jessy Lemieux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F4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F9" w14:textId="77777777">
        <w:trPr>
          <w:trHeight w:val="40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F6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Part-time Rep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F7" w14:textId="74A7B341" w:rsidR="00967B92" w:rsidRDefault="002056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 Valle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F8" w14:textId="77777777" w:rsidR="00967B92" w:rsidRDefault="00967B92">
            <w:pPr>
              <w:rPr>
                <w:sz w:val="20"/>
                <w:szCs w:val="20"/>
              </w:rPr>
            </w:pPr>
          </w:p>
        </w:tc>
      </w:tr>
      <w:tr w:rsidR="00967B92" w14:paraId="36BEF5FD" w14:textId="77777777">
        <w:trPr>
          <w:trHeight w:val="40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FA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Grievance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FB" w14:textId="77777777" w:rsidR="00967B92" w:rsidRDefault="00DB77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 Lopez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5FC" w14:textId="77777777" w:rsidR="00967B92" w:rsidRDefault="00967B92">
            <w:pPr>
              <w:rPr>
                <w:sz w:val="20"/>
                <w:szCs w:val="20"/>
              </w:rPr>
            </w:pPr>
          </w:p>
        </w:tc>
      </w:tr>
    </w:tbl>
    <w:p w14:paraId="36BEF5FE" w14:textId="77777777" w:rsidR="00967B92" w:rsidRDefault="00967B92">
      <w:pPr>
        <w:pStyle w:val="Subtitle"/>
        <w:pBdr>
          <w:top w:val="nil"/>
          <w:left w:val="nil"/>
          <w:bottom w:val="nil"/>
          <w:right w:val="nil"/>
          <w:between w:val="nil"/>
        </w:pBdr>
        <w:spacing w:before="320" w:after="320"/>
        <w:jc w:val="left"/>
      </w:pPr>
      <w:bookmarkStart w:id="15" w:name="_aqvmv4jrv9hz" w:colFirst="0" w:colLast="0"/>
      <w:bookmarkEnd w:id="15"/>
    </w:p>
    <w:p w14:paraId="36BEF5FF" w14:textId="36DF5F3C" w:rsidR="00967B92" w:rsidRDefault="00DB77F2">
      <w:r>
        <w:t>Guests</w:t>
      </w:r>
      <w:r w:rsidR="00205698">
        <w:t>:</w:t>
      </w:r>
    </w:p>
    <w:p w14:paraId="325543A2" w14:textId="0C107898" w:rsidR="00D93B04" w:rsidRDefault="00D93B04"/>
    <w:p w14:paraId="6EEF116B" w14:textId="22577B8F" w:rsidR="00D93B04" w:rsidRDefault="00D93B0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CTA Staff:</w:t>
      </w:r>
    </w:p>
    <w:p w14:paraId="112BE46F" w14:textId="5BE734BD" w:rsidR="00D93B04" w:rsidRDefault="00D93B04">
      <w:pPr>
        <w:rPr>
          <w:color w:val="000000"/>
          <w:sz w:val="20"/>
          <w:szCs w:val="20"/>
        </w:rPr>
      </w:pPr>
    </w:p>
    <w:p w14:paraId="4FDF1C43" w14:textId="3D4C1BDE" w:rsidR="00D93B04" w:rsidRDefault="00D93B04">
      <w:pPr>
        <w:rPr>
          <w:color w:val="000000"/>
          <w:sz w:val="20"/>
          <w:szCs w:val="20"/>
        </w:rPr>
      </w:pPr>
    </w:p>
    <w:p w14:paraId="2BD5F236" w14:textId="443D7D12" w:rsidR="00D93B04" w:rsidRDefault="00D93B04">
      <w:r>
        <w:rPr>
          <w:color w:val="000000"/>
          <w:sz w:val="20"/>
          <w:szCs w:val="20"/>
        </w:rPr>
        <w:t xml:space="preserve">CCA </w:t>
      </w:r>
    </w:p>
    <w:sectPr w:rsidR="00D93B04">
      <w:pgSz w:w="12240" w:h="15840"/>
      <w:pgMar w:top="720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601B" w14:textId="77777777" w:rsidR="00270C86" w:rsidRDefault="00270C86">
      <w:r>
        <w:separator/>
      </w:r>
    </w:p>
  </w:endnote>
  <w:endnote w:type="continuationSeparator" w:id="0">
    <w:p w14:paraId="5134C487" w14:textId="77777777" w:rsidR="00270C86" w:rsidRDefault="0027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Quicksand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5A2F" w14:textId="77777777" w:rsidR="00270C86" w:rsidRDefault="00270C86">
      <w:r>
        <w:separator/>
      </w:r>
    </w:p>
  </w:footnote>
  <w:footnote w:type="continuationSeparator" w:id="0">
    <w:p w14:paraId="157CB279" w14:textId="77777777" w:rsidR="00270C86" w:rsidRDefault="00270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0517D3"/>
    <w:multiLevelType w:val="multilevel"/>
    <w:tmpl w:val="3A867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D51A16"/>
    <w:multiLevelType w:val="multilevel"/>
    <w:tmpl w:val="C5E2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4C7C3E"/>
    <w:multiLevelType w:val="multilevel"/>
    <w:tmpl w:val="35DEE2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02559D3"/>
    <w:multiLevelType w:val="multilevel"/>
    <w:tmpl w:val="9B881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BA7407"/>
    <w:multiLevelType w:val="multilevel"/>
    <w:tmpl w:val="E974C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08035C"/>
    <w:multiLevelType w:val="multilevel"/>
    <w:tmpl w:val="20F6D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BC3F9A"/>
    <w:multiLevelType w:val="multilevel"/>
    <w:tmpl w:val="76202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870B87"/>
    <w:multiLevelType w:val="multilevel"/>
    <w:tmpl w:val="FD6C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92"/>
    <w:rsid w:val="00015BEF"/>
    <w:rsid w:val="0008460D"/>
    <w:rsid w:val="00090D6B"/>
    <w:rsid w:val="000B1AB2"/>
    <w:rsid w:val="000C2DC7"/>
    <w:rsid w:val="000D6104"/>
    <w:rsid w:val="000E3E9D"/>
    <w:rsid w:val="00110676"/>
    <w:rsid w:val="00112629"/>
    <w:rsid w:val="00136E48"/>
    <w:rsid w:val="001408E0"/>
    <w:rsid w:val="001451E2"/>
    <w:rsid w:val="00145380"/>
    <w:rsid w:val="001532CB"/>
    <w:rsid w:val="00163F92"/>
    <w:rsid w:val="00187F08"/>
    <w:rsid w:val="001A56A1"/>
    <w:rsid w:val="001C045C"/>
    <w:rsid w:val="001D1D71"/>
    <w:rsid w:val="001D51BD"/>
    <w:rsid w:val="001D5372"/>
    <w:rsid w:val="001F254D"/>
    <w:rsid w:val="0020318D"/>
    <w:rsid w:val="00205698"/>
    <w:rsid w:val="0022691B"/>
    <w:rsid w:val="00264C85"/>
    <w:rsid w:val="00270C86"/>
    <w:rsid w:val="00270D6D"/>
    <w:rsid w:val="00276EC6"/>
    <w:rsid w:val="00280668"/>
    <w:rsid w:val="002A1588"/>
    <w:rsid w:val="002A2A7B"/>
    <w:rsid w:val="003056B3"/>
    <w:rsid w:val="00315AD6"/>
    <w:rsid w:val="00325466"/>
    <w:rsid w:val="00330A03"/>
    <w:rsid w:val="00335E0E"/>
    <w:rsid w:val="00360D80"/>
    <w:rsid w:val="003673AE"/>
    <w:rsid w:val="003B19CF"/>
    <w:rsid w:val="003B773B"/>
    <w:rsid w:val="003C5750"/>
    <w:rsid w:val="003F6A9B"/>
    <w:rsid w:val="004160E2"/>
    <w:rsid w:val="0043308F"/>
    <w:rsid w:val="00453E58"/>
    <w:rsid w:val="00470DEC"/>
    <w:rsid w:val="00473881"/>
    <w:rsid w:val="00476B40"/>
    <w:rsid w:val="004C4AFC"/>
    <w:rsid w:val="00550A38"/>
    <w:rsid w:val="00582B77"/>
    <w:rsid w:val="005F0486"/>
    <w:rsid w:val="006046B8"/>
    <w:rsid w:val="0064478F"/>
    <w:rsid w:val="006716F6"/>
    <w:rsid w:val="00676876"/>
    <w:rsid w:val="0067742C"/>
    <w:rsid w:val="00697A05"/>
    <w:rsid w:val="006A0AAD"/>
    <w:rsid w:val="006A4600"/>
    <w:rsid w:val="006E29D1"/>
    <w:rsid w:val="006F40B4"/>
    <w:rsid w:val="006F49C5"/>
    <w:rsid w:val="007050EA"/>
    <w:rsid w:val="0075296E"/>
    <w:rsid w:val="00770060"/>
    <w:rsid w:val="00773457"/>
    <w:rsid w:val="007819DB"/>
    <w:rsid w:val="0079594E"/>
    <w:rsid w:val="00795CB4"/>
    <w:rsid w:val="007B28A3"/>
    <w:rsid w:val="007B38EE"/>
    <w:rsid w:val="007B7EBC"/>
    <w:rsid w:val="007D5326"/>
    <w:rsid w:val="008211E0"/>
    <w:rsid w:val="008264F3"/>
    <w:rsid w:val="008604B6"/>
    <w:rsid w:val="008735A9"/>
    <w:rsid w:val="008C6377"/>
    <w:rsid w:val="008E5786"/>
    <w:rsid w:val="00900C73"/>
    <w:rsid w:val="0093403E"/>
    <w:rsid w:val="00940B29"/>
    <w:rsid w:val="00942F51"/>
    <w:rsid w:val="00945077"/>
    <w:rsid w:val="00950973"/>
    <w:rsid w:val="00953336"/>
    <w:rsid w:val="00967B92"/>
    <w:rsid w:val="009B1050"/>
    <w:rsid w:val="009C79A5"/>
    <w:rsid w:val="009E556D"/>
    <w:rsid w:val="009F41C2"/>
    <w:rsid w:val="009F47E8"/>
    <w:rsid w:val="00A349E4"/>
    <w:rsid w:val="00A55F52"/>
    <w:rsid w:val="00A807B7"/>
    <w:rsid w:val="00A87F7B"/>
    <w:rsid w:val="00A925A8"/>
    <w:rsid w:val="00A96F7E"/>
    <w:rsid w:val="00A97672"/>
    <w:rsid w:val="00AC043C"/>
    <w:rsid w:val="00AC23AD"/>
    <w:rsid w:val="00AC6A92"/>
    <w:rsid w:val="00AE0013"/>
    <w:rsid w:val="00AE6C35"/>
    <w:rsid w:val="00AF6566"/>
    <w:rsid w:val="00B13A01"/>
    <w:rsid w:val="00B4572A"/>
    <w:rsid w:val="00B50204"/>
    <w:rsid w:val="00B96CAA"/>
    <w:rsid w:val="00BC72E3"/>
    <w:rsid w:val="00BD363A"/>
    <w:rsid w:val="00BD60EB"/>
    <w:rsid w:val="00BE3C41"/>
    <w:rsid w:val="00BE62E9"/>
    <w:rsid w:val="00C1014C"/>
    <w:rsid w:val="00C262BE"/>
    <w:rsid w:val="00C55EDA"/>
    <w:rsid w:val="00C77CC1"/>
    <w:rsid w:val="00CC319D"/>
    <w:rsid w:val="00CD2910"/>
    <w:rsid w:val="00CE3A02"/>
    <w:rsid w:val="00CE7ED0"/>
    <w:rsid w:val="00D13300"/>
    <w:rsid w:val="00D21D63"/>
    <w:rsid w:val="00D5327B"/>
    <w:rsid w:val="00D73E3C"/>
    <w:rsid w:val="00D930D8"/>
    <w:rsid w:val="00D93B04"/>
    <w:rsid w:val="00D95F74"/>
    <w:rsid w:val="00DB77F2"/>
    <w:rsid w:val="00DC2157"/>
    <w:rsid w:val="00DD1D82"/>
    <w:rsid w:val="00DD2904"/>
    <w:rsid w:val="00DD5B44"/>
    <w:rsid w:val="00DF45B7"/>
    <w:rsid w:val="00E00226"/>
    <w:rsid w:val="00E00CCA"/>
    <w:rsid w:val="00E0323B"/>
    <w:rsid w:val="00E0584C"/>
    <w:rsid w:val="00E20150"/>
    <w:rsid w:val="00E22F2D"/>
    <w:rsid w:val="00E23DA1"/>
    <w:rsid w:val="00E3004C"/>
    <w:rsid w:val="00E30590"/>
    <w:rsid w:val="00E61959"/>
    <w:rsid w:val="00EB4389"/>
    <w:rsid w:val="00EB60B3"/>
    <w:rsid w:val="00F12D5C"/>
    <w:rsid w:val="00F21AC1"/>
    <w:rsid w:val="00F31EE1"/>
    <w:rsid w:val="00F35AF3"/>
    <w:rsid w:val="00F37CB9"/>
    <w:rsid w:val="00F4131D"/>
    <w:rsid w:val="00F47AED"/>
    <w:rsid w:val="00F75E28"/>
    <w:rsid w:val="00F80632"/>
    <w:rsid w:val="00F8433C"/>
    <w:rsid w:val="00FA52DE"/>
    <w:rsid w:val="00FC1899"/>
    <w:rsid w:val="00FD46E7"/>
    <w:rsid w:val="00FF5B99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EF4AE"/>
  <w15:docId w15:val="{A5EE09A4-B9E4-41A8-974A-226FB2E0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ora" w:eastAsia="Lora" w:hAnsi="Lora" w:cs="Lora"/>
        <w:color w:val="434343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color w:val="666666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120" w:after="120" w:line="312" w:lineRule="auto"/>
      <w:outlineLvl w:val="2"/>
    </w:pPr>
    <w:rPr>
      <w:color w:val="99999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jc w:val="center"/>
      <w:outlineLvl w:val="3"/>
    </w:pPr>
    <w:rPr>
      <w:rFonts w:ascii="Quicksand" w:eastAsia="Quicksand" w:hAnsi="Quicksand" w:cs="Quicksand"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00"/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0EB"/>
  </w:style>
  <w:style w:type="paragraph" w:styleId="Footer">
    <w:name w:val="footer"/>
    <w:basedOn w:val="Normal"/>
    <w:link w:val="FooterChar"/>
    <w:uiPriority w:val="99"/>
    <w:unhideWhenUsed/>
    <w:rsid w:val="00BD6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0EB"/>
  </w:style>
  <w:style w:type="paragraph" w:styleId="ListParagraph">
    <w:name w:val="List Paragraph"/>
    <w:basedOn w:val="Normal"/>
    <w:uiPriority w:val="34"/>
    <w:qFormat/>
    <w:rsid w:val="00644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Demsky, Jeffrey</dc:creator>
  <cp:lastModifiedBy>Demsky, Jeffrey</cp:lastModifiedBy>
  <cp:revision>2</cp:revision>
  <dcterms:created xsi:type="dcterms:W3CDTF">2025-01-18T19:31:00Z</dcterms:created>
  <dcterms:modified xsi:type="dcterms:W3CDTF">2025-01-18T19:31:00Z</dcterms:modified>
</cp:coreProperties>
</file>